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2FA" w:rsidRPr="001872FA" w:rsidRDefault="001872FA" w:rsidP="001872FA">
      <w:pPr>
        <w:pStyle w:val="Nadpis1"/>
        <w:spacing w:before="180" w:beforeAutospacing="0" w:after="0" w:afterAutospacing="0"/>
        <w:textAlignment w:val="baseline"/>
        <w:rPr>
          <w:color w:val="000000"/>
          <w:sz w:val="44"/>
          <w:szCs w:val="44"/>
          <w:u w:val="single"/>
        </w:rPr>
      </w:pPr>
      <w:r w:rsidRPr="001872FA">
        <w:rPr>
          <w:color w:val="000000"/>
          <w:sz w:val="44"/>
          <w:szCs w:val="44"/>
          <w:u w:val="single"/>
        </w:rPr>
        <w:t>Bojnický zámok (9,5km)</w:t>
      </w:r>
      <w:r w:rsidRPr="001872FA">
        <w:rPr>
          <w:sz w:val="44"/>
          <w:szCs w:val="44"/>
        </w:rPr>
        <w:t xml:space="preserve"> </w:t>
      </w:r>
    </w:p>
    <w:p w:rsidR="001872FA" w:rsidRDefault="001872FA"/>
    <w:p w:rsidR="001872FA" w:rsidRPr="001872FA" w:rsidRDefault="001872FA" w:rsidP="001872FA"/>
    <w:p w:rsidR="001872FA" w:rsidRPr="001872FA" w:rsidRDefault="001872FA" w:rsidP="001872FA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245745</wp:posOffset>
            </wp:positionV>
            <wp:extent cx="5895975" cy="4010025"/>
            <wp:effectExtent l="19050" t="0" r="9525" b="0"/>
            <wp:wrapNone/>
            <wp:docPr id="4" name="Obrázok 1" descr="zámok Bojnice, str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mok Bojnice, strom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Default="001872FA" w:rsidP="001872FA"/>
    <w:p w:rsidR="001872FA" w:rsidRPr="008A149B" w:rsidRDefault="001872FA" w:rsidP="001872FA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40"/>
          <w:szCs w:val="40"/>
        </w:rPr>
      </w:pPr>
      <w:r w:rsidRPr="008A149B">
        <w:rPr>
          <w:rStyle w:val="Siln"/>
          <w:color w:val="000000"/>
          <w:sz w:val="40"/>
          <w:szCs w:val="40"/>
          <w:bdr w:val="none" w:sz="0" w:space="0" w:color="auto" w:frame="1"/>
        </w:rPr>
        <w:t>Bojnický zámok</w:t>
      </w:r>
      <w:r w:rsidRPr="008A149B">
        <w:rPr>
          <w:color w:val="000000"/>
          <w:sz w:val="40"/>
          <w:szCs w:val="40"/>
        </w:rPr>
        <w:t> patrí medzi najkrajšie pamiatkové objekty na Slovensku a vyhľadávajú ho </w:t>
      </w:r>
      <w:r w:rsidRPr="008A149B">
        <w:rPr>
          <w:rStyle w:val="Zvraznenie"/>
          <w:color w:val="000000"/>
          <w:sz w:val="40"/>
          <w:szCs w:val="40"/>
          <w:bdr w:val="none" w:sz="0" w:space="0" w:color="auto" w:frame="1"/>
        </w:rPr>
        <w:t>návštevníci z celého sveta</w:t>
      </w:r>
      <w:r w:rsidRPr="008A149B">
        <w:rPr>
          <w:color w:val="000000"/>
          <w:sz w:val="40"/>
          <w:szCs w:val="40"/>
        </w:rPr>
        <w:t>. Pôvodne Bojnický hrad je jedným z najstarších a najvýznamnejších slovenských hradov a jeho história siaha až do čias </w:t>
      </w:r>
      <w:r w:rsidRPr="008A149B">
        <w:rPr>
          <w:rStyle w:val="Zvraznenie"/>
          <w:color w:val="000000"/>
          <w:sz w:val="40"/>
          <w:szCs w:val="40"/>
          <w:bdr w:val="none" w:sz="0" w:space="0" w:color="auto" w:frame="1"/>
        </w:rPr>
        <w:t>Veľkomoravskej ríše</w:t>
      </w:r>
      <w:r w:rsidRPr="008A149B">
        <w:rPr>
          <w:color w:val="000000"/>
          <w:sz w:val="40"/>
          <w:szCs w:val="40"/>
        </w:rPr>
        <w:t>.</w:t>
      </w:r>
    </w:p>
    <w:p w:rsidR="001872FA" w:rsidRDefault="001872FA" w:rsidP="001872FA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40"/>
          <w:szCs w:val="40"/>
        </w:rPr>
      </w:pPr>
      <w:r w:rsidRPr="008A149B">
        <w:rPr>
          <w:color w:val="000000"/>
          <w:sz w:val="40"/>
          <w:szCs w:val="40"/>
        </w:rPr>
        <w:t xml:space="preserve">Od 17. storočia patril zámok </w:t>
      </w:r>
      <w:proofErr w:type="spellStart"/>
      <w:r w:rsidRPr="008A149B">
        <w:rPr>
          <w:color w:val="000000"/>
          <w:sz w:val="40"/>
          <w:szCs w:val="40"/>
        </w:rPr>
        <w:t>Pálffyovcom</w:t>
      </w:r>
      <w:proofErr w:type="spellEnd"/>
      <w:r w:rsidRPr="008A149B">
        <w:rPr>
          <w:color w:val="000000"/>
          <w:sz w:val="40"/>
          <w:szCs w:val="40"/>
        </w:rPr>
        <w:t xml:space="preserve">, ktorí v roku 1909 dokončili prestavbu </w:t>
      </w:r>
      <w:proofErr w:type="spellStart"/>
      <w:r w:rsidRPr="008A149B">
        <w:rPr>
          <w:color w:val="000000"/>
          <w:sz w:val="40"/>
          <w:szCs w:val="40"/>
        </w:rPr>
        <w:t>goticko</w:t>
      </w:r>
      <w:proofErr w:type="spellEnd"/>
      <w:r w:rsidRPr="008A149B">
        <w:rPr>
          <w:color w:val="000000"/>
          <w:sz w:val="40"/>
          <w:szCs w:val="40"/>
        </w:rPr>
        <w:t xml:space="preserve"> renesančného hradu na súčasný reprezentačný zámok.</w:t>
      </w:r>
    </w:p>
    <w:p w:rsidR="001872FA" w:rsidRDefault="001872FA" w:rsidP="001872FA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40"/>
          <w:szCs w:val="40"/>
        </w:rPr>
      </w:pPr>
    </w:p>
    <w:p w:rsidR="001872FA" w:rsidRPr="001872FA" w:rsidRDefault="001872FA" w:rsidP="001872FA">
      <w:pPr>
        <w:pStyle w:val="Nadpis1"/>
        <w:spacing w:before="180" w:beforeAutospacing="0" w:after="0" w:afterAutospacing="0"/>
        <w:textAlignment w:val="baseline"/>
        <w:rPr>
          <w:color w:val="000000"/>
          <w:sz w:val="44"/>
          <w:szCs w:val="44"/>
          <w:u w:val="single"/>
        </w:rPr>
      </w:pPr>
      <w:r w:rsidRPr="001872FA">
        <w:rPr>
          <w:color w:val="000000"/>
          <w:sz w:val="44"/>
          <w:szCs w:val="44"/>
          <w:u w:val="single"/>
        </w:rPr>
        <w:lastRenderedPageBreak/>
        <w:t>ZOO Bojnice (9,5km)</w:t>
      </w:r>
    </w:p>
    <w:p w:rsidR="001872FA" w:rsidRPr="008A149B" w:rsidRDefault="001872FA" w:rsidP="001872FA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40"/>
          <w:szCs w:val="40"/>
        </w:rPr>
      </w:pPr>
    </w:p>
    <w:p w:rsidR="001872FA" w:rsidRDefault="001872FA" w:rsidP="001872FA">
      <w:pPr>
        <w:ind w:firstLine="708"/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117475</wp:posOffset>
            </wp:positionV>
            <wp:extent cx="6544945" cy="4162425"/>
            <wp:effectExtent l="19050" t="0" r="8255" b="0"/>
            <wp:wrapNone/>
            <wp:docPr id="5" name="Obrázok 4" descr="https://bojnickedarcekovo-sk.webnode.sk/_files/200000052-7e4c67f48f/zoo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jnickedarcekovo-sk.webnode.sk/_files/200000052-7e4c67f48f/zoowe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Default="001872FA" w:rsidP="001872FA"/>
    <w:p w:rsidR="001872FA" w:rsidRDefault="001872FA" w:rsidP="001872FA">
      <w:pPr>
        <w:spacing w:before="180" w:after="0" w:line="240" w:lineRule="auto"/>
        <w:jc w:val="both"/>
        <w:textAlignment w:val="baseline"/>
        <w:outlineLvl w:val="0"/>
        <w:rPr>
          <w:rStyle w:val="caps"/>
          <w:color w:val="000000"/>
          <w:sz w:val="44"/>
          <w:szCs w:val="44"/>
          <w:bdr w:val="none" w:sz="0" w:space="0" w:color="auto" w:frame="1"/>
        </w:rPr>
      </w:pPr>
    </w:p>
    <w:p w:rsidR="001872FA" w:rsidRDefault="001872FA" w:rsidP="001872FA">
      <w:pPr>
        <w:spacing w:before="180" w:after="0" w:line="240" w:lineRule="auto"/>
        <w:jc w:val="both"/>
        <w:textAlignment w:val="baseline"/>
        <w:outlineLvl w:val="0"/>
        <w:rPr>
          <w:rStyle w:val="caps"/>
          <w:color w:val="000000"/>
          <w:sz w:val="44"/>
          <w:szCs w:val="44"/>
          <w:bdr w:val="none" w:sz="0" w:space="0" w:color="auto" w:frame="1"/>
        </w:rPr>
      </w:pPr>
    </w:p>
    <w:p w:rsidR="001872FA" w:rsidRDefault="001872FA" w:rsidP="001872FA">
      <w:pPr>
        <w:spacing w:before="180" w:after="0" w:line="240" w:lineRule="auto"/>
        <w:jc w:val="both"/>
        <w:textAlignment w:val="baseline"/>
        <w:outlineLvl w:val="0"/>
        <w:rPr>
          <w:rStyle w:val="caps"/>
          <w:color w:val="000000"/>
          <w:sz w:val="44"/>
          <w:szCs w:val="44"/>
          <w:bdr w:val="none" w:sz="0" w:space="0" w:color="auto" w:frame="1"/>
        </w:rPr>
      </w:pPr>
    </w:p>
    <w:p w:rsidR="001872FA" w:rsidRDefault="001872FA" w:rsidP="001872FA">
      <w:pPr>
        <w:spacing w:before="180"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44"/>
          <w:szCs w:val="44"/>
        </w:rPr>
      </w:pPr>
      <w:r w:rsidRPr="00334C57">
        <w:rPr>
          <w:rStyle w:val="caps"/>
          <w:color w:val="000000"/>
          <w:sz w:val="44"/>
          <w:szCs w:val="44"/>
          <w:bdr w:val="none" w:sz="0" w:space="0" w:color="auto" w:frame="1"/>
        </w:rPr>
        <w:t>ZOO</w:t>
      </w:r>
      <w:r w:rsidRPr="00334C57">
        <w:rPr>
          <w:rStyle w:val="Siln"/>
          <w:rFonts w:ascii="Times New Roman" w:hAnsi="Times New Roman" w:cs="Times New Roman"/>
          <w:color w:val="000000"/>
          <w:sz w:val="44"/>
          <w:szCs w:val="44"/>
          <w:bdr w:val="none" w:sz="0" w:space="0" w:color="auto" w:frame="1"/>
        </w:rPr>
        <w:t> Bojnice</w:t>
      </w:r>
      <w:r w:rsidRPr="00334C57">
        <w:rPr>
          <w:rFonts w:ascii="Times New Roman" w:hAnsi="Times New Roman" w:cs="Times New Roman"/>
          <w:color w:val="000000"/>
          <w:sz w:val="44"/>
          <w:szCs w:val="44"/>
        </w:rPr>
        <w:t xml:space="preserve"> leží v tesnej blízkosti Bojnického zámku. Patrí k zoologickým záhradám všeobecného typu, </w:t>
      </w:r>
      <w:proofErr w:type="spellStart"/>
      <w:r w:rsidRPr="00334C57">
        <w:rPr>
          <w:rFonts w:ascii="Times New Roman" w:hAnsi="Times New Roman" w:cs="Times New Roman"/>
          <w:color w:val="000000"/>
          <w:sz w:val="44"/>
          <w:szCs w:val="44"/>
        </w:rPr>
        <w:t>tj</w:t>
      </w:r>
      <w:proofErr w:type="spellEnd"/>
      <w:r w:rsidRPr="00334C57">
        <w:rPr>
          <w:rFonts w:ascii="Times New Roman" w:hAnsi="Times New Roman" w:cs="Times New Roman"/>
          <w:color w:val="000000"/>
          <w:sz w:val="44"/>
          <w:szCs w:val="44"/>
        </w:rPr>
        <w:t>. bez vyhranenej špecializácie. V minulosti sa vyššia pozornosť venovala rysovi ostrovidovi, bežcom a horským kozám. V </w:t>
      </w:r>
      <w:r w:rsidRPr="00334C57">
        <w:rPr>
          <w:rStyle w:val="caps"/>
          <w:color w:val="000000"/>
          <w:sz w:val="44"/>
          <w:szCs w:val="44"/>
          <w:bdr w:val="none" w:sz="0" w:space="0" w:color="auto" w:frame="1"/>
        </w:rPr>
        <w:t>ZOO</w:t>
      </w:r>
      <w:r w:rsidRPr="00334C57">
        <w:rPr>
          <w:rFonts w:ascii="Times New Roman" w:hAnsi="Times New Roman" w:cs="Times New Roman"/>
          <w:color w:val="000000"/>
          <w:sz w:val="44"/>
          <w:szCs w:val="44"/>
        </w:rPr>
        <w:t> môžete spoznať </w:t>
      </w:r>
      <w:r w:rsidRPr="00334C57">
        <w:rPr>
          <w:rStyle w:val="Zvraznenie"/>
          <w:rFonts w:ascii="Times New Roman" w:hAnsi="Times New Roman" w:cs="Times New Roman"/>
          <w:color w:val="000000"/>
          <w:sz w:val="44"/>
          <w:szCs w:val="44"/>
          <w:bdr w:val="none" w:sz="0" w:space="0" w:color="auto" w:frame="1"/>
        </w:rPr>
        <w:t xml:space="preserve">množstvo exemplárov zvierat a </w:t>
      </w:r>
      <w:proofErr w:type="spellStart"/>
      <w:r w:rsidRPr="00334C57">
        <w:rPr>
          <w:rStyle w:val="Zvraznenie"/>
          <w:rFonts w:ascii="Times New Roman" w:hAnsi="Times New Roman" w:cs="Times New Roman"/>
          <w:color w:val="000000"/>
          <w:sz w:val="44"/>
          <w:szCs w:val="44"/>
          <w:bdr w:val="none" w:sz="0" w:space="0" w:color="auto" w:frame="1"/>
        </w:rPr>
        <w:t>akvarijných</w:t>
      </w:r>
      <w:proofErr w:type="spellEnd"/>
      <w:r w:rsidRPr="00334C57">
        <w:rPr>
          <w:rStyle w:val="Zvraznenie"/>
          <w:rFonts w:ascii="Times New Roman" w:hAnsi="Times New Roman" w:cs="Times New Roman"/>
          <w:color w:val="000000"/>
          <w:sz w:val="44"/>
          <w:szCs w:val="44"/>
          <w:bdr w:val="none" w:sz="0" w:space="0" w:color="auto" w:frame="1"/>
        </w:rPr>
        <w:t xml:space="preserve"> rýb</w:t>
      </w:r>
      <w:r w:rsidRPr="00334C57">
        <w:rPr>
          <w:rFonts w:ascii="Times New Roman" w:hAnsi="Times New Roman" w:cs="Times New Roman"/>
          <w:color w:val="000000"/>
          <w:sz w:val="44"/>
          <w:szCs w:val="44"/>
        </w:rPr>
        <w:t>.</w:t>
      </w:r>
    </w:p>
    <w:p w:rsidR="001872FA" w:rsidRDefault="001872FA" w:rsidP="001872FA">
      <w:pPr>
        <w:spacing w:before="180"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44"/>
          <w:szCs w:val="44"/>
        </w:rPr>
      </w:pPr>
    </w:p>
    <w:p w:rsidR="001872FA" w:rsidRDefault="001872FA" w:rsidP="001872FA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  <w:u w:val="single"/>
        </w:rPr>
      </w:pPr>
    </w:p>
    <w:p w:rsidR="001872FA" w:rsidRPr="001872FA" w:rsidRDefault="001872FA" w:rsidP="001872FA">
      <w:pPr>
        <w:pStyle w:val="Nadpis1"/>
        <w:spacing w:before="180" w:beforeAutospacing="0" w:after="0" w:afterAutospacing="0"/>
        <w:textAlignment w:val="baseline"/>
        <w:rPr>
          <w:color w:val="000000"/>
          <w:sz w:val="40"/>
          <w:szCs w:val="40"/>
          <w:u w:val="single"/>
        </w:rPr>
      </w:pPr>
      <w:r w:rsidRPr="001872FA">
        <w:rPr>
          <w:color w:val="000000"/>
          <w:sz w:val="40"/>
          <w:szCs w:val="40"/>
          <w:u w:val="single"/>
        </w:rPr>
        <w:lastRenderedPageBreak/>
        <w:t>Termálne kúpalisko Čajka (9,3km)</w:t>
      </w:r>
    </w:p>
    <w:p w:rsidR="001872FA" w:rsidRDefault="001872FA" w:rsidP="001872FA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  <w:u w:val="single"/>
        </w:rPr>
      </w:pPr>
      <w:r>
        <w:rPr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255905</wp:posOffset>
            </wp:positionV>
            <wp:extent cx="4314825" cy="2724150"/>
            <wp:effectExtent l="19050" t="0" r="9525" b="0"/>
            <wp:wrapNone/>
            <wp:docPr id="7" name="Obrázok 7" descr="bojnicecaj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jnicecajk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2FA" w:rsidRDefault="001872FA" w:rsidP="001872FA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  <w:u w:val="single"/>
        </w:rPr>
      </w:pPr>
    </w:p>
    <w:p w:rsidR="001872FA" w:rsidRPr="00334C57" w:rsidRDefault="001872FA" w:rsidP="001872FA">
      <w:pPr>
        <w:spacing w:before="180"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</w:rPr>
      </w:pPr>
    </w:p>
    <w:p w:rsidR="001872FA" w:rsidRDefault="001872FA" w:rsidP="001872FA">
      <w:pPr>
        <w:ind w:firstLine="708"/>
      </w:pPr>
    </w:p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/>
    <w:p w:rsidR="001872FA" w:rsidRPr="001872FA" w:rsidRDefault="001872FA" w:rsidP="001872FA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  <w:r w:rsidRPr="001872FA">
        <w:rPr>
          <w:color w:val="000000"/>
          <w:sz w:val="36"/>
          <w:szCs w:val="36"/>
        </w:rPr>
        <w:t>Na termálnom </w:t>
      </w:r>
      <w:r w:rsidRPr="001872FA">
        <w:rPr>
          <w:rStyle w:val="Siln"/>
          <w:color w:val="000000"/>
          <w:sz w:val="36"/>
          <w:szCs w:val="36"/>
          <w:bdr w:val="none" w:sz="0" w:space="0" w:color="auto" w:frame="1"/>
        </w:rPr>
        <w:t>kúpalisku Čajka</w:t>
      </w:r>
      <w:r w:rsidRPr="001872FA">
        <w:rPr>
          <w:color w:val="000000"/>
          <w:sz w:val="36"/>
          <w:szCs w:val="36"/>
        </w:rPr>
        <w:t> v Bojniciach nájdeme 2 detské bazény, plavecký bazén (50m) a </w:t>
      </w:r>
      <w:r w:rsidRPr="001872FA">
        <w:rPr>
          <w:rStyle w:val="Zvraznenie"/>
          <w:color w:val="000000"/>
          <w:sz w:val="36"/>
          <w:szCs w:val="36"/>
          <w:bdr w:val="none" w:sz="0" w:space="0" w:color="auto" w:frame="1"/>
        </w:rPr>
        <w:t>zážitkové bazény</w:t>
      </w:r>
      <w:r w:rsidRPr="001872FA">
        <w:rPr>
          <w:color w:val="000000"/>
          <w:sz w:val="36"/>
          <w:szCs w:val="36"/>
        </w:rPr>
        <w:t>. Teplota termálnej vody je okolo 28°C.</w:t>
      </w:r>
    </w:p>
    <w:p w:rsidR="001872FA" w:rsidRPr="001872FA" w:rsidRDefault="001872FA" w:rsidP="001872FA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  <w:r w:rsidRPr="001872FA">
        <w:rPr>
          <w:color w:val="000000"/>
          <w:sz w:val="36"/>
          <w:szCs w:val="36"/>
        </w:rPr>
        <w:t xml:space="preserve">Aktívny oddych umožnia ihriská, na ktorých je možné zahrať si volejbal, futbal či </w:t>
      </w:r>
      <w:proofErr w:type="spellStart"/>
      <w:r w:rsidRPr="001872FA">
        <w:rPr>
          <w:color w:val="000000"/>
          <w:sz w:val="36"/>
          <w:szCs w:val="36"/>
        </w:rPr>
        <w:t>obrý</w:t>
      </w:r>
      <w:proofErr w:type="spellEnd"/>
      <w:r w:rsidRPr="001872FA">
        <w:rPr>
          <w:color w:val="000000"/>
          <w:sz w:val="36"/>
          <w:szCs w:val="36"/>
        </w:rPr>
        <w:t xml:space="preserve"> šach. Z kúpaliska je tiež pekný výhľad na Bojnický zámok.</w:t>
      </w:r>
    </w:p>
    <w:p w:rsidR="001872FA" w:rsidRPr="001872FA" w:rsidRDefault="001872FA" w:rsidP="001872FA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  <w:r w:rsidRPr="001872FA">
        <w:rPr>
          <w:color w:val="000000"/>
          <w:sz w:val="36"/>
          <w:szCs w:val="36"/>
        </w:rPr>
        <w:t>Kúpalisko je otvorené v sezóne denne od 9:00 do 19:00.</w:t>
      </w:r>
    </w:p>
    <w:p w:rsidR="001872FA" w:rsidRDefault="001872FA" w:rsidP="001872FA">
      <w:pPr>
        <w:spacing w:before="180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u w:val="single"/>
        </w:rPr>
      </w:pPr>
    </w:p>
    <w:p w:rsidR="001872FA" w:rsidRPr="00704F43" w:rsidRDefault="001872FA" w:rsidP="001872FA">
      <w:pPr>
        <w:spacing w:before="180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u w:val="single"/>
        </w:rPr>
      </w:pPr>
      <w:proofErr w:type="spellStart"/>
      <w:r w:rsidRPr="00704F43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u w:val="single"/>
        </w:rPr>
        <w:t>Mysterium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u w:val="single"/>
        </w:rPr>
        <w:t xml:space="preserve"> Bojnice (9,2</w:t>
      </w:r>
      <w:r w:rsidRPr="00704F43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u w:val="single"/>
        </w:rPr>
        <w:t>km)</w:t>
      </w:r>
    </w:p>
    <w:p w:rsidR="001872FA" w:rsidRPr="00622000" w:rsidRDefault="001872FA" w:rsidP="001872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2FA" w:rsidRPr="001872FA" w:rsidRDefault="001872FA" w:rsidP="001872FA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1872FA">
        <w:rPr>
          <w:rStyle w:val="Siln"/>
          <w:color w:val="000000"/>
          <w:sz w:val="32"/>
          <w:szCs w:val="32"/>
          <w:bdr w:val="none" w:sz="0" w:space="0" w:color="auto" w:frame="1"/>
        </w:rPr>
        <w:t xml:space="preserve">Rozlúštite indície? Nájdete správne kľúče? </w:t>
      </w:r>
      <w:r w:rsidRPr="001872FA">
        <w:rPr>
          <w:color w:val="000000"/>
          <w:sz w:val="32"/>
          <w:szCs w:val="32"/>
        </w:rPr>
        <w:t>Dostane sa von z uzamknutej miestnosti? Máte na to </w:t>
      </w:r>
      <w:r w:rsidRPr="001872FA">
        <w:rPr>
          <w:rStyle w:val="Siln"/>
          <w:color w:val="000000"/>
          <w:sz w:val="32"/>
          <w:szCs w:val="32"/>
          <w:bdr w:val="none" w:sz="0" w:space="0" w:color="auto" w:frame="1"/>
        </w:rPr>
        <w:t>iba 60 minút!</w:t>
      </w:r>
    </w:p>
    <w:p w:rsidR="001872FA" w:rsidRPr="001872FA" w:rsidRDefault="001872FA" w:rsidP="001872FA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proofErr w:type="spellStart"/>
      <w:r w:rsidRPr="001872FA">
        <w:rPr>
          <w:rStyle w:val="Siln"/>
          <w:color w:val="000000"/>
          <w:sz w:val="32"/>
          <w:szCs w:val="32"/>
          <w:bdr w:val="none" w:sz="0" w:space="0" w:color="auto" w:frame="1"/>
        </w:rPr>
        <w:t>Mysterium</w:t>
      </w:r>
      <w:proofErr w:type="spellEnd"/>
      <w:r w:rsidRPr="001872FA">
        <w:rPr>
          <w:rStyle w:val="Siln"/>
          <w:color w:val="000000"/>
          <w:sz w:val="32"/>
          <w:szCs w:val="32"/>
          <w:bdr w:val="none" w:sz="0" w:space="0" w:color="auto" w:frame="1"/>
        </w:rPr>
        <w:t xml:space="preserve"> je zábavná logická hra</w:t>
      </w:r>
      <w:r w:rsidRPr="001872FA">
        <w:rPr>
          <w:color w:val="000000"/>
          <w:sz w:val="32"/>
          <w:szCs w:val="32"/>
        </w:rPr>
        <w:t> pre širokú skupinu ľudí rôzneho veku. Podstatou je </w:t>
      </w:r>
      <w:r w:rsidRPr="001872FA">
        <w:rPr>
          <w:rStyle w:val="Siln"/>
          <w:color w:val="000000"/>
          <w:sz w:val="32"/>
          <w:szCs w:val="32"/>
          <w:bdr w:val="none" w:sz="0" w:space="0" w:color="auto" w:frame="1"/>
        </w:rPr>
        <w:t>zariadená miestnosť s hádankami a tajnými skrýšami</w:t>
      </w:r>
      <w:r w:rsidRPr="001872FA">
        <w:rPr>
          <w:color w:val="000000"/>
          <w:sz w:val="32"/>
          <w:szCs w:val="32"/>
        </w:rPr>
        <w:t>, ktoré účastníci hry postupne nachádzajú a riešia. Objavenie kľúčov k tajným skrinkám, pochopenie symbolov a odvaha v rozhodovaní sú podmienky pre otvorenie východu, a tak zdolanie hry.</w:t>
      </w:r>
    </w:p>
    <w:p w:rsidR="001872FA" w:rsidRDefault="001872FA" w:rsidP="001872FA">
      <w:pPr>
        <w:pStyle w:val="Normlnywebov"/>
        <w:spacing w:before="0" w:beforeAutospacing="0" w:after="0" w:afterAutospacing="0"/>
        <w:jc w:val="both"/>
        <w:textAlignment w:val="baseline"/>
        <w:rPr>
          <w:rStyle w:val="Siln"/>
          <w:color w:val="000000"/>
          <w:sz w:val="32"/>
          <w:szCs w:val="32"/>
          <w:bdr w:val="none" w:sz="0" w:space="0" w:color="auto" w:frame="1"/>
        </w:rPr>
      </w:pPr>
      <w:r w:rsidRPr="001872FA">
        <w:rPr>
          <w:color w:val="000000"/>
          <w:sz w:val="32"/>
          <w:szCs w:val="32"/>
        </w:rPr>
        <w:t>Hra je určená </w:t>
      </w:r>
      <w:r w:rsidRPr="001872FA">
        <w:rPr>
          <w:rStyle w:val="Siln"/>
          <w:color w:val="000000"/>
          <w:sz w:val="32"/>
          <w:szCs w:val="32"/>
          <w:bdr w:val="none" w:sz="0" w:space="0" w:color="auto" w:frame="1"/>
        </w:rPr>
        <w:t>pre 3 až 6 účastníkov</w:t>
      </w:r>
      <w:r w:rsidRPr="001872FA">
        <w:rPr>
          <w:color w:val="000000"/>
          <w:sz w:val="32"/>
          <w:szCs w:val="32"/>
        </w:rPr>
        <w:t> so spodnou odporúčanou hranicou 12 rokov. </w:t>
      </w:r>
      <w:r w:rsidRPr="001872FA">
        <w:rPr>
          <w:rStyle w:val="Siln"/>
          <w:color w:val="000000"/>
          <w:sz w:val="32"/>
          <w:szCs w:val="32"/>
          <w:bdr w:val="none" w:sz="0" w:space="0" w:color="auto" w:frame="1"/>
        </w:rPr>
        <w:t>Prístup na hru podmienený rezerváciou.</w:t>
      </w:r>
    </w:p>
    <w:p w:rsidR="001872FA" w:rsidRPr="003043FB" w:rsidRDefault="001872FA" w:rsidP="001872FA">
      <w:pPr>
        <w:pStyle w:val="Nadpis1"/>
        <w:spacing w:before="180" w:beforeAutospacing="0" w:after="0" w:afterAutospacing="0"/>
        <w:textAlignment w:val="baseline"/>
        <w:rPr>
          <w:color w:val="000000"/>
          <w:sz w:val="40"/>
          <w:szCs w:val="40"/>
          <w:u w:val="single"/>
        </w:rPr>
      </w:pPr>
      <w:r w:rsidRPr="003043FB">
        <w:rPr>
          <w:color w:val="000000"/>
          <w:sz w:val="40"/>
          <w:szCs w:val="40"/>
          <w:u w:val="single"/>
        </w:rPr>
        <w:lastRenderedPageBreak/>
        <w:t xml:space="preserve">Sokoliari </w:t>
      </w:r>
      <w:proofErr w:type="spellStart"/>
      <w:r w:rsidRPr="003043FB">
        <w:rPr>
          <w:color w:val="000000"/>
          <w:sz w:val="40"/>
          <w:szCs w:val="40"/>
          <w:u w:val="single"/>
        </w:rPr>
        <w:t>Aquila</w:t>
      </w:r>
      <w:proofErr w:type="spellEnd"/>
      <w:r w:rsidRPr="003043FB">
        <w:rPr>
          <w:color w:val="000000"/>
          <w:sz w:val="40"/>
          <w:szCs w:val="40"/>
          <w:u w:val="single"/>
        </w:rPr>
        <w:t xml:space="preserve"> (9,5km)</w:t>
      </w:r>
    </w:p>
    <w:p w:rsidR="001872FA" w:rsidRDefault="001872FA" w:rsidP="001872FA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  <w:u w:val="single"/>
        </w:rPr>
      </w:pPr>
    </w:p>
    <w:p w:rsidR="001872FA" w:rsidRDefault="001872FA" w:rsidP="001872FA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  <w:u w:val="single"/>
        </w:rPr>
      </w:pPr>
    </w:p>
    <w:p w:rsidR="001872FA" w:rsidRPr="001872FA" w:rsidRDefault="003043FB" w:rsidP="001872FA">
      <w:pPr>
        <w:pStyle w:val="Normlnywebov"/>
        <w:spacing w:before="0" w:beforeAutospacing="0" w:after="0" w:afterAutospacing="0"/>
        <w:jc w:val="both"/>
        <w:textAlignment w:val="baseline"/>
        <w:rPr>
          <w:rStyle w:val="Siln"/>
          <w:color w:val="000000"/>
          <w:sz w:val="32"/>
          <w:szCs w:val="32"/>
          <w:bdr w:val="none" w:sz="0" w:space="0" w:color="auto" w:frame="1"/>
        </w:rPr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151765</wp:posOffset>
            </wp:positionV>
            <wp:extent cx="5391150" cy="3590925"/>
            <wp:effectExtent l="19050" t="0" r="0" b="0"/>
            <wp:wrapNone/>
            <wp:docPr id="10" name="Obrázok 10" descr="Sokoliari Aquila | mojebojnic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koliari Aquila | mojebojnice.s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2FA" w:rsidRPr="00334C57" w:rsidRDefault="001872FA" w:rsidP="001872FA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44"/>
          <w:szCs w:val="44"/>
        </w:rPr>
      </w:pPr>
    </w:p>
    <w:p w:rsidR="003043FB" w:rsidRDefault="003043FB" w:rsidP="001872FA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34C57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44"/>
          <w:szCs w:val="44"/>
        </w:rPr>
      </w:pPr>
      <w:r w:rsidRPr="00334C57">
        <w:rPr>
          <w:color w:val="000000"/>
          <w:sz w:val="44"/>
          <w:szCs w:val="44"/>
        </w:rPr>
        <w:t>V Bojniciach nás nájdete prírodnom amfiteátri stálej scény </w:t>
      </w:r>
      <w:r w:rsidRPr="00334C57">
        <w:rPr>
          <w:rStyle w:val="caps"/>
          <w:color w:val="000000"/>
          <w:sz w:val="44"/>
          <w:szCs w:val="44"/>
          <w:bdr w:val="none" w:sz="0" w:space="0" w:color="auto" w:frame="1"/>
        </w:rPr>
        <w:t>AQUILA</w:t>
      </w:r>
      <w:r w:rsidRPr="00334C57">
        <w:rPr>
          <w:color w:val="000000"/>
          <w:sz w:val="44"/>
          <w:szCs w:val="44"/>
        </w:rPr>
        <w:t>, ktorý sa nachádza asi 100 metrov od vchodu do zámku. Počas vystúpení </w:t>
      </w:r>
      <w:r w:rsidRPr="00334C57">
        <w:rPr>
          <w:rStyle w:val="Siln"/>
          <w:color w:val="000000"/>
          <w:sz w:val="44"/>
          <w:szCs w:val="44"/>
          <w:bdr w:val="none" w:sz="0" w:space="0" w:color="auto" w:frame="1"/>
        </w:rPr>
        <w:t>predvádzame v dobových kostýmoch</w:t>
      </w:r>
      <w:r w:rsidRPr="00334C57">
        <w:rPr>
          <w:color w:val="000000"/>
          <w:sz w:val="44"/>
          <w:szCs w:val="44"/>
        </w:rPr>
        <w:t> a s historickou hudbou </w:t>
      </w:r>
      <w:r w:rsidRPr="00334C57">
        <w:rPr>
          <w:rStyle w:val="Siln"/>
          <w:color w:val="000000"/>
          <w:sz w:val="44"/>
          <w:szCs w:val="44"/>
          <w:bdr w:val="none" w:sz="0" w:space="0" w:color="auto" w:frame="1"/>
        </w:rPr>
        <w:t>lety rôznych dravcov</w:t>
      </w:r>
      <w:r w:rsidRPr="00334C57">
        <w:rPr>
          <w:color w:val="000000"/>
          <w:sz w:val="44"/>
          <w:szCs w:val="44"/>
        </w:rPr>
        <w:t>.</w:t>
      </w:r>
    </w:p>
    <w:p w:rsidR="003043FB" w:rsidRPr="00334C57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44"/>
          <w:szCs w:val="44"/>
        </w:rPr>
      </w:pPr>
      <w:r w:rsidRPr="00334C57">
        <w:rPr>
          <w:color w:val="000000"/>
          <w:sz w:val="44"/>
          <w:szCs w:val="44"/>
        </w:rPr>
        <w:t>V letnej sezóne v období </w:t>
      </w:r>
      <w:r w:rsidRPr="00334C57">
        <w:rPr>
          <w:rStyle w:val="Siln"/>
          <w:color w:val="000000"/>
          <w:sz w:val="44"/>
          <w:szCs w:val="44"/>
          <w:bdr w:val="none" w:sz="0" w:space="0" w:color="auto" w:frame="1"/>
        </w:rPr>
        <w:t>od 1. apríla do 1. septembra máme </w:t>
      </w:r>
      <w:hyperlink r:id="rId9" w:history="1">
        <w:r w:rsidRPr="00334C57">
          <w:rPr>
            <w:rStyle w:val="Hypertextovprepojenie"/>
            <w:b/>
            <w:bCs/>
            <w:sz w:val="44"/>
            <w:szCs w:val="44"/>
            <w:bdr w:val="none" w:sz="0" w:space="0" w:color="auto" w:frame="1"/>
          </w:rPr>
          <w:t>predstavenie</w:t>
        </w:r>
      </w:hyperlink>
      <w:r w:rsidRPr="00334C57">
        <w:rPr>
          <w:rStyle w:val="Siln"/>
          <w:color w:val="000000"/>
          <w:sz w:val="44"/>
          <w:szCs w:val="44"/>
          <w:bdr w:val="none" w:sz="0" w:space="0" w:color="auto" w:frame="1"/>
        </w:rPr>
        <w:t> každý deň okrem pondelka</w:t>
      </w:r>
      <w:r w:rsidRPr="00334C57">
        <w:rPr>
          <w:color w:val="000000"/>
          <w:sz w:val="44"/>
          <w:szCs w:val="44"/>
        </w:rPr>
        <w:t> v časoch: </w:t>
      </w:r>
      <w:r w:rsidRPr="00334C57">
        <w:rPr>
          <w:rStyle w:val="Siln"/>
          <w:color w:val="000000"/>
          <w:sz w:val="44"/>
          <w:szCs w:val="44"/>
          <w:bdr w:val="none" w:sz="0" w:space="0" w:color="auto" w:frame="1"/>
        </w:rPr>
        <w:t>10:30, 12:00, 13:30, 15:00</w:t>
      </w:r>
      <w:r w:rsidRPr="00334C57">
        <w:rPr>
          <w:color w:val="000000"/>
          <w:sz w:val="44"/>
          <w:szCs w:val="44"/>
        </w:rPr>
        <w:t>.</w:t>
      </w: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sz w:val="44"/>
          <w:szCs w:val="44"/>
          <w:u w:val="single"/>
        </w:rPr>
      </w:pPr>
      <w:r w:rsidRPr="00334C57">
        <w:rPr>
          <w:color w:val="000000"/>
          <w:sz w:val="44"/>
          <w:szCs w:val="44"/>
        </w:rPr>
        <w:t>Každú stredu v období </w:t>
      </w:r>
      <w:proofErr w:type="spellStart"/>
      <w:r w:rsidRPr="00334C57">
        <w:rPr>
          <w:rStyle w:val="Siln"/>
          <w:color w:val="000000"/>
          <w:sz w:val="44"/>
          <w:szCs w:val="44"/>
          <w:bdr w:val="none" w:sz="0" w:space="0" w:color="auto" w:frame="1"/>
        </w:rPr>
        <w:t>júl-august</w:t>
      </w:r>
      <w:proofErr w:type="spellEnd"/>
      <w:r w:rsidRPr="00334C57">
        <w:rPr>
          <w:rStyle w:val="Siln"/>
          <w:color w:val="000000"/>
          <w:sz w:val="44"/>
          <w:szCs w:val="44"/>
          <w:bdr w:val="none" w:sz="0" w:space="0" w:color="auto" w:frame="1"/>
        </w:rPr>
        <w:t xml:space="preserve"> o 21.00</w:t>
      </w:r>
      <w:r w:rsidRPr="00334C57">
        <w:rPr>
          <w:color w:val="000000"/>
          <w:sz w:val="44"/>
          <w:szCs w:val="44"/>
        </w:rPr>
        <w:t xml:space="preserve"> si môžete prezrieť </w:t>
      </w:r>
      <w:r w:rsidRPr="00334C57">
        <w:rPr>
          <w:sz w:val="44"/>
          <w:szCs w:val="44"/>
          <w:u w:val="single"/>
        </w:rPr>
        <w:t>pôsobivú </w:t>
      </w:r>
      <w:hyperlink r:id="rId10" w:history="1">
        <w:r w:rsidRPr="00334C57">
          <w:rPr>
            <w:rStyle w:val="Hypertextovprepojenie"/>
            <w:sz w:val="44"/>
            <w:szCs w:val="44"/>
            <w:bdr w:val="none" w:sz="0" w:space="0" w:color="auto" w:frame="1"/>
          </w:rPr>
          <w:t>nočnú ohňová show</w:t>
        </w:r>
      </w:hyperlink>
      <w:r w:rsidRPr="00334C57">
        <w:rPr>
          <w:sz w:val="44"/>
          <w:szCs w:val="44"/>
          <w:u w:val="single"/>
        </w:rPr>
        <w:t>.</w:t>
      </w: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b/>
          <w:sz w:val="36"/>
          <w:szCs w:val="36"/>
          <w:u w:val="single"/>
        </w:rPr>
      </w:pP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b/>
          <w:sz w:val="36"/>
          <w:szCs w:val="36"/>
          <w:u w:val="single"/>
        </w:rPr>
      </w:pPr>
      <w:r w:rsidRPr="0027359A">
        <w:rPr>
          <w:b/>
          <w:sz w:val="36"/>
          <w:szCs w:val="36"/>
          <w:u w:val="single"/>
        </w:rPr>
        <w:lastRenderedPageBreak/>
        <w:t>Vyhliadková veža Čajka v</w:t>
      </w:r>
      <w:r>
        <w:rPr>
          <w:b/>
          <w:sz w:val="36"/>
          <w:szCs w:val="36"/>
          <w:u w:val="single"/>
        </w:rPr>
        <w:t> </w:t>
      </w:r>
      <w:r w:rsidRPr="0027359A">
        <w:rPr>
          <w:b/>
          <w:sz w:val="36"/>
          <w:szCs w:val="36"/>
          <w:u w:val="single"/>
        </w:rPr>
        <w:t>obla</w:t>
      </w:r>
      <w:r>
        <w:rPr>
          <w:b/>
          <w:sz w:val="36"/>
          <w:szCs w:val="36"/>
          <w:u w:val="single"/>
        </w:rPr>
        <w:t>ko</w:t>
      </w:r>
      <w:r w:rsidRPr="0027359A">
        <w:rPr>
          <w:b/>
          <w:sz w:val="36"/>
          <w:szCs w:val="36"/>
          <w:u w:val="single"/>
        </w:rPr>
        <w:t>ch</w:t>
      </w:r>
      <w:r>
        <w:rPr>
          <w:b/>
          <w:sz w:val="36"/>
          <w:szCs w:val="36"/>
          <w:u w:val="single"/>
        </w:rPr>
        <w:t xml:space="preserve"> (13km)</w:t>
      </w: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208915</wp:posOffset>
            </wp:positionV>
            <wp:extent cx="4505325" cy="3000375"/>
            <wp:effectExtent l="19050" t="0" r="9525" b="0"/>
            <wp:wrapNone/>
            <wp:docPr id="13" name="Obrázok 13" descr="Fotka 360 fotky a virtuálne prehliad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ka 360 fotky a virtuálne prehliadky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b/>
          <w:sz w:val="36"/>
          <w:szCs w:val="36"/>
          <w:u w:val="single"/>
        </w:rPr>
      </w:pPr>
    </w:p>
    <w:p w:rsidR="003043FB" w:rsidRPr="00334C57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sz w:val="44"/>
          <w:szCs w:val="44"/>
          <w:u w:val="single"/>
        </w:rPr>
      </w:pPr>
    </w:p>
    <w:p w:rsid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Default="003043FB" w:rsidP="003043F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043FB" w:rsidRPr="003043FB" w:rsidRDefault="003043FB" w:rsidP="003043F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043FB">
        <w:rPr>
          <w:rFonts w:ascii="Times New Roman" w:hAnsi="Times New Roman" w:cs="Times New Roman"/>
          <w:sz w:val="36"/>
          <w:szCs w:val="36"/>
        </w:rPr>
        <w:t>Vyhliadková veža s prevýšením 30m. nachádzajúca sa v horách nad Bojnicami poskytujúca nezabudnuteľný výhľad na Bojnice , Prievidzu a okolie.</w:t>
      </w:r>
    </w:p>
    <w:p w:rsidR="003043FB" w:rsidRPr="003043FB" w:rsidRDefault="003043FB" w:rsidP="003043F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043FB">
        <w:rPr>
          <w:rFonts w:ascii="Times New Roman" w:hAnsi="Times New Roman" w:cs="Times New Roman"/>
          <w:sz w:val="36"/>
          <w:szCs w:val="36"/>
        </w:rPr>
        <w:t>Otváracie hodiny: 8:00-21.00hod.</w:t>
      </w:r>
    </w:p>
    <w:p w:rsidR="00F72E2D" w:rsidRDefault="00F72E2D" w:rsidP="003043FB"/>
    <w:p w:rsidR="003043FB" w:rsidRDefault="003043FB" w:rsidP="003043FB">
      <w:pPr>
        <w:pStyle w:val="Nadpis1"/>
        <w:spacing w:before="180" w:beforeAutospacing="0" w:after="0" w:afterAutospacing="0"/>
        <w:textAlignment w:val="baseline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Rybníky </w:t>
      </w:r>
      <w:proofErr w:type="spellStart"/>
      <w:r>
        <w:rPr>
          <w:sz w:val="32"/>
          <w:szCs w:val="32"/>
          <w:u w:val="single"/>
        </w:rPr>
        <w:t>Remata</w:t>
      </w:r>
      <w:proofErr w:type="spellEnd"/>
      <w:r>
        <w:rPr>
          <w:sz w:val="32"/>
          <w:szCs w:val="32"/>
          <w:u w:val="single"/>
        </w:rPr>
        <w:t xml:space="preserve"> (9,1km)</w:t>
      </w:r>
    </w:p>
    <w:p w:rsidR="003043FB" w:rsidRDefault="003043FB" w:rsidP="003043FB">
      <w:r w:rsidRPr="003043FB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82550</wp:posOffset>
            </wp:positionV>
            <wp:extent cx="2566035" cy="1762125"/>
            <wp:effectExtent l="19050" t="0" r="5715" b="0"/>
            <wp:wrapNone/>
            <wp:docPr id="19" name="Obrázok 19" descr="OKRASNÉ RYBNÍKY REMATA, Okres Prievidza, Trenčiansky kraj(+421 908 789 4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KRASNÉ RYBNÍKY REMATA, Okres Prievidza, Trenčiansky kraj(+421 908 789 432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3FB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92075</wp:posOffset>
            </wp:positionV>
            <wp:extent cx="2628900" cy="1752600"/>
            <wp:effectExtent l="19050" t="0" r="0" b="0"/>
            <wp:wrapNone/>
            <wp:docPr id="16" name="Obrázok 16" descr="FOTOGALÉRIA – Okrasné rybníky REM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GALÉRIA – Okrasné rybníky REMAT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Default="003043FB" w:rsidP="003043FB"/>
    <w:p w:rsidR="003043FB" w:rsidRDefault="003043FB" w:rsidP="003043FB">
      <w:pPr>
        <w:pStyle w:val="Nadpis1"/>
        <w:spacing w:before="180" w:beforeAutospacing="0" w:after="0" w:afterAutospacing="0"/>
        <w:textAlignment w:val="baseline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Rybníky </w:t>
      </w:r>
      <w:proofErr w:type="spellStart"/>
      <w:r>
        <w:rPr>
          <w:b w:val="0"/>
          <w:sz w:val="32"/>
          <w:szCs w:val="32"/>
        </w:rPr>
        <w:t>Remata</w:t>
      </w:r>
      <w:proofErr w:type="spellEnd"/>
      <w:r>
        <w:rPr>
          <w:b w:val="0"/>
          <w:sz w:val="32"/>
          <w:szCs w:val="32"/>
        </w:rPr>
        <w:t xml:space="preserve"> ponúkajú bezlepkové stravovanie, rybolov, </w:t>
      </w:r>
      <w:proofErr w:type="spellStart"/>
      <w:r>
        <w:rPr>
          <w:b w:val="0"/>
          <w:sz w:val="32"/>
          <w:szCs w:val="32"/>
        </w:rPr>
        <w:t>minizoo</w:t>
      </w:r>
      <w:proofErr w:type="spellEnd"/>
      <w:r>
        <w:rPr>
          <w:b w:val="0"/>
          <w:sz w:val="32"/>
          <w:szCs w:val="32"/>
        </w:rPr>
        <w:t>,</w:t>
      </w:r>
    </w:p>
    <w:p w:rsidR="003043FB" w:rsidRDefault="003043FB" w:rsidP="003043FB">
      <w:pPr>
        <w:pStyle w:val="Nadpis1"/>
        <w:spacing w:before="180" w:beforeAutospacing="0" w:after="0" w:afterAutospacing="0"/>
        <w:textAlignment w:val="baseline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detské ihrisko, relax, organizovanie osláv rôzneho druhu.</w:t>
      </w:r>
    </w:p>
    <w:p w:rsidR="003043FB" w:rsidRDefault="003043FB" w:rsidP="003043FB">
      <w:pPr>
        <w:pStyle w:val="Nadpis1"/>
        <w:spacing w:before="180" w:beforeAutospacing="0" w:after="0" w:afterAutospacing="0"/>
        <w:textAlignment w:val="baseline"/>
        <w:rPr>
          <w:b w:val="0"/>
          <w:sz w:val="32"/>
          <w:szCs w:val="32"/>
        </w:rPr>
      </w:pPr>
    </w:p>
    <w:p w:rsidR="003043FB" w:rsidRDefault="003043FB" w:rsidP="003043FB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  <w:u w:val="single"/>
        </w:rPr>
      </w:pPr>
      <w:r w:rsidRPr="00704F43">
        <w:rPr>
          <w:color w:val="000000"/>
          <w:sz w:val="32"/>
          <w:szCs w:val="32"/>
          <w:u w:val="single"/>
        </w:rPr>
        <w:lastRenderedPageBreak/>
        <w:t xml:space="preserve">Úniková miestnosť </w:t>
      </w:r>
      <w:proofErr w:type="spellStart"/>
      <w:r w:rsidRPr="00704F43">
        <w:rPr>
          <w:color w:val="000000"/>
          <w:sz w:val="32"/>
          <w:szCs w:val="32"/>
          <w:u w:val="single"/>
        </w:rPr>
        <w:t>Hostel</w:t>
      </w:r>
      <w:proofErr w:type="spellEnd"/>
      <w:r>
        <w:rPr>
          <w:color w:val="000000"/>
          <w:sz w:val="32"/>
          <w:szCs w:val="32"/>
          <w:u w:val="single"/>
        </w:rPr>
        <w:t xml:space="preserve"> (5,4</w:t>
      </w:r>
      <w:r w:rsidRPr="00704F43">
        <w:rPr>
          <w:color w:val="000000"/>
          <w:sz w:val="32"/>
          <w:szCs w:val="32"/>
          <w:u w:val="single"/>
        </w:rPr>
        <w:t>km)</w:t>
      </w:r>
    </w:p>
    <w:p w:rsidR="003043FB" w:rsidRPr="00622000" w:rsidRDefault="003043FB" w:rsidP="003043F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043FB" w:rsidRPr="00622000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 xml:space="preserve">Úniková miestnosť </w:t>
      </w:r>
      <w:proofErr w:type="spellStart"/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>Hostel</w:t>
      </w:r>
      <w:proofErr w:type="spellEnd"/>
      <w:r w:rsidRPr="00622000">
        <w:rPr>
          <w:color w:val="000000"/>
          <w:sz w:val="28"/>
          <w:szCs w:val="28"/>
        </w:rPr>
        <w:t> Prievidza je </w:t>
      </w:r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>dobrodružná hra pre 2-6 členné skupiny</w:t>
      </w:r>
      <w:r w:rsidRPr="00622000">
        <w:rPr>
          <w:color w:val="000000"/>
          <w:sz w:val="28"/>
          <w:szCs w:val="28"/>
        </w:rPr>
        <w:t> dospelých i deti, ktorí majú radi zábavu, napätie , skryté predmety i štipku adrenalínu. Spestrite si deň zábavou a zistite , ako viete komunikovať a spolupracovať s členmi skupiny, za účelom víťazstva.</w:t>
      </w:r>
    </w:p>
    <w:p w:rsidR="003043FB" w:rsidRPr="00622000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22000">
        <w:rPr>
          <w:color w:val="000000"/>
          <w:sz w:val="28"/>
          <w:szCs w:val="28"/>
        </w:rPr>
        <w:t xml:space="preserve">Inšpirovali sme sa príbehom z filmu </w:t>
      </w:r>
      <w:proofErr w:type="spellStart"/>
      <w:r w:rsidRPr="00622000">
        <w:rPr>
          <w:color w:val="000000"/>
          <w:sz w:val="28"/>
          <w:szCs w:val="28"/>
        </w:rPr>
        <w:t>Hostel</w:t>
      </w:r>
      <w:proofErr w:type="spellEnd"/>
      <w:r w:rsidRPr="00622000">
        <w:rPr>
          <w:color w:val="000000"/>
          <w:sz w:val="28"/>
          <w:szCs w:val="28"/>
        </w:rPr>
        <w:t>, kde sa skupina imaginárne ubytuje, pričom zistí, že </w:t>
      </w:r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>jeden z kamarátov bol unesený a treba ho vyslobodiť</w:t>
      </w:r>
      <w:r w:rsidRPr="00622000">
        <w:rPr>
          <w:color w:val="000000"/>
          <w:sz w:val="28"/>
          <w:szCs w:val="28"/>
        </w:rPr>
        <w:t>, zdolať mučiareň a v časovom limite </w:t>
      </w:r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>1 hodina</w:t>
      </w:r>
      <w:r w:rsidRPr="00622000">
        <w:rPr>
          <w:color w:val="000000"/>
          <w:sz w:val="28"/>
          <w:szCs w:val="28"/>
        </w:rPr>
        <w:t> uniknúť z miestnosti.</w:t>
      </w: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22000">
        <w:rPr>
          <w:color w:val="000000"/>
          <w:sz w:val="28"/>
          <w:szCs w:val="28"/>
        </w:rPr>
        <w:t>Hru si je potrebné </w:t>
      </w:r>
      <w:hyperlink r:id="rId14" w:anchor="kontakt" w:history="1">
        <w:r w:rsidRPr="00704F43">
          <w:rPr>
            <w:rStyle w:val="Hypertextovprepojenie"/>
            <w:sz w:val="28"/>
            <w:szCs w:val="28"/>
            <w:bdr w:val="none" w:sz="0" w:space="0" w:color="auto" w:frame="1"/>
          </w:rPr>
          <w:t>vopred zarezervovať</w:t>
        </w:r>
      </w:hyperlink>
      <w:r w:rsidRPr="00704F43">
        <w:rPr>
          <w:sz w:val="28"/>
          <w:szCs w:val="28"/>
        </w:rPr>
        <w:t>.</w:t>
      </w: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043FB" w:rsidRPr="00704F43" w:rsidRDefault="003043FB" w:rsidP="003043FB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  <w:u w:val="single"/>
        </w:rPr>
      </w:pPr>
      <w:r w:rsidRPr="00704F43">
        <w:rPr>
          <w:color w:val="000000"/>
          <w:sz w:val="32"/>
          <w:szCs w:val="32"/>
          <w:u w:val="single"/>
        </w:rPr>
        <w:t>Vodný svet pri Sebedraží</w:t>
      </w:r>
      <w:r>
        <w:rPr>
          <w:color w:val="000000"/>
          <w:sz w:val="32"/>
          <w:szCs w:val="32"/>
          <w:u w:val="single"/>
        </w:rPr>
        <w:t xml:space="preserve"> (14</w:t>
      </w:r>
      <w:r w:rsidRPr="00704F43">
        <w:rPr>
          <w:color w:val="000000"/>
          <w:sz w:val="32"/>
          <w:szCs w:val="32"/>
          <w:u w:val="single"/>
        </w:rPr>
        <w:t>km)</w:t>
      </w: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69215</wp:posOffset>
            </wp:positionV>
            <wp:extent cx="4429125" cy="2733675"/>
            <wp:effectExtent l="19050" t="0" r="9525" b="0"/>
            <wp:wrapNone/>
            <wp:docPr id="22" name="Obrázok 22" descr="Rekreačno oddychový areál Rybníky &amp;amp; Grill – Vodný svet | SDEŤM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kreačno oddychový areál Rybníky &amp;amp; Grill – Vodný svet | SDEŤMI.co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3FB" w:rsidRDefault="003043FB" w:rsidP="003043FB">
      <w:pPr>
        <w:pStyle w:val="Nadpis1"/>
        <w:spacing w:before="180" w:beforeAutospacing="0" w:after="0" w:afterAutospacing="0"/>
        <w:textAlignment w:val="baseline"/>
        <w:rPr>
          <w:b w:val="0"/>
          <w:sz w:val="32"/>
          <w:szCs w:val="32"/>
        </w:rPr>
      </w:pPr>
    </w:p>
    <w:p w:rsid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Default="003043FB" w:rsidP="003043FB"/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</w:p>
    <w:p w:rsidR="003043FB" w:rsidRP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  <w:r w:rsidRPr="003043FB">
        <w:rPr>
          <w:color w:val="000000"/>
          <w:sz w:val="36"/>
          <w:szCs w:val="36"/>
        </w:rPr>
        <w:t>Objavte čistú energiu prírody </w:t>
      </w:r>
      <w:r w:rsidRPr="003043FB">
        <w:rPr>
          <w:rStyle w:val="Siln"/>
          <w:color w:val="000000"/>
          <w:sz w:val="36"/>
          <w:szCs w:val="36"/>
          <w:bdr w:val="none" w:sz="0" w:space="0" w:color="auto" w:frame="1"/>
        </w:rPr>
        <w:t>ukrytú vo vode, kameni a dreve</w:t>
      </w:r>
      <w:r w:rsidRPr="003043FB">
        <w:rPr>
          <w:color w:val="000000"/>
          <w:sz w:val="36"/>
          <w:szCs w:val="36"/>
        </w:rPr>
        <w:t> u nás vo Vodnom svete v Sebedraží pri Prievidzi.</w:t>
      </w:r>
    </w:p>
    <w:p w:rsidR="003043FB" w:rsidRP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  <w:r w:rsidRPr="003043FB">
        <w:rPr>
          <w:color w:val="000000"/>
          <w:sz w:val="36"/>
          <w:szCs w:val="36"/>
        </w:rPr>
        <w:t>Využite možnosť ochutnať čerstvé pečené pstruhy, </w:t>
      </w:r>
      <w:r w:rsidRPr="003043FB">
        <w:rPr>
          <w:rStyle w:val="Siln"/>
          <w:color w:val="000000"/>
          <w:sz w:val="36"/>
          <w:szCs w:val="36"/>
          <w:bdr w:val="none" w:sz="0" w:space="0" w:color="auto" w:frame="1"/>
        </w:rPr>
        <w:t>zachytať si ryby aj bez rybárskeho povolenia</w:t>
      </w:r>
      <w:r w:rsidRPr="003043FB">
        <w:rPr>
          <w:color w:val="000000"/>
          <w:sz w:val="36"/>
          <w:szCs w:val="36"/>
        </w:rPr>
        <w:t xml:space="preserve">, posedieť si pri ohni v </w:t>
      </w:r>
      <w:proofErr w:type="spellStart"/>
      <w:r w:rsidRPr="003043FB">
        <w:rPr>
          <w:color w:val="000000"/>
          <w:sz w:val="36"/>
          <w:szCs w:val="36"/>
        </w:rPr>
        <w:t>megalitickom</w:t>
      </w:r>
      <w:proofErr w:type="spellEnd"/>
      <w:r w:rsidRPr="003043FB">
        <w:rPr>
          <w:color w:val="000000"/>
          <w:sz w:val="36"/>
          <w:szCs w:val="36"/>
        </w:rPr>
        <w:t xml:space="preserve"> ohnisku, navštíviť </w:t>
      </w:r>
      <w:r w:rsidRPr="003043FB">
        <w:rPr>
          <w:rStyle w:val="Siln"/>
          <w:color w:val="000000"/>
          <w:sz w:val="36"/>
          <w:szCs w:val="36"/>
          <w:bdr w:val="none" w:sz="0" w:space="0" w:color="auto" w:frame="1"/>
        </w:rPr>
        <w:t>jedinečnú račiu farmu</w:t>
      </w:r>
      <w:r w:rsidRPr="003043FB">
        <w:rPr>
          <w:color w:val="000000"/>
          <w:sz w:val="36"/>
          <w:szCs w:val="36"/>
        </w:rPr>
        <w:t> so školou v prírode, zahrať si minigolf i skutočný golf na zelenej tráve, navštíviť pirátsku loď s občerstvením, vidieť originálne kamenné a drevené diela popredných slovenských umelcov a veľa iných zaujímavých atrakcií.</w:t>
      </w: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  <w:r w:rsidRPr="003043FB">
        <w:rPr>
          <w:color w:val="000000"/>
          <w:sz w:val="36"/>
          <w:szCs w:val="36"/>
        </w:rPr>
        <w:t>Privítame Vás počas celej sezóny každý rok </w:t>
      </w:r>
      <w:r w:rsidRPr="003043FB">
        <w:rPr>
          <w:rStyle w:val="Siln"/>
          <w:color w:val="000000"/>
          <w:sz w:val="36"/>
          <w:szCs w:val="36"/>
          <w:bdr w:val="none" w:sz="0" w:space="0" w:color="auto" w:frame="1"/>
        </w:rPr>
        <w:t>od 1. mája až do 31. októbra</w:t>
      </w:r>
      <w:r w:rsidRPr="003043FB">
        <w:rPr>
          <w:color w:val="000000"/>
          <w:sz w:val="36"/>
          <w:szCs w:val="36"/>
        </w:rPr>
        <w:t>.</w:t>
      </w:r>
    </w:p>
    <w:p w:rsidR="003043FB" w:rsidRPr="00EA055A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b/>
          <w:color w:val="000000"/>
          <w:sz w:val="40"/>
          <w:szCs w:val="40"/>
          <w:u w:val="single"/>
        </w:rPr>
      </w:pPr>
      <w:r w:rsidRPr="00EA055A">
        <w:rPr>
          <w:b/>
          <w:color w:val="000000"/>
          <w:sz w:val="40"/>
          <w:szCs w:val="40"/>
          <w:u w:val="single"/>
        </w:rPr>
        <w:lastRenderedPageBreak/>
        <w:t>Múzeum praveku Prepoštská jaskyňa (8,5km)</w:t>
      </w:r>
    </w:p>
    <w:p w:rsid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</w:p>
    <w:p w:rsidR="003043FB" w:rsidRP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3810</wp:posOffset>
            </wp:positionV>
            <wp:extent cx="3086100" cy="2133600"/>
            <wp:effectExtent l="19050" t="0" r="0" b="0"/>
            <wp:wrapNone/>
            <wp:docPr id="8" name="Obrázok 28" descr="Múzeum praveku - Prepoštská jaskyňa - otváracie hodiny a cenník | Slovenský  cestovate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úzeum praveku - Prepoštská jaskyňa - otváracie hodiny a cenník | Slovenský  cestovate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3FB">
        <w:rPr>
          <w:color w:val="000000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3810</wp:posOffset>
            </wp:positionV>
            <wp:extent cx="2847892" cy="2133600"/>
            <wp:effectExtent l="19050" t="0" r="0" b="0"/>
            <wp:wrapNone/>
            <wp:docPr id="25" name="Obrázok 25" descr="Múzeum praveku - Prepoštská jaskyňa - otváracie hodiny a cenník | Slovenský  cestovate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úzeum praveku - Prepoštská jaskyňa - otváracie hodiny a cenník | Slovenský  cestovate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92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Pr="003043FB" w:rsidRDefault="003043FB" w:rsidP="003043FB"/>
    <w:p w:rsidR="003043FB" w:rsidRDefault="003043FB" w:rsidP="003043FB"/>
    <w:p w:rsidR="003043FB" w:rsidRPr="003043FB" w:rsidRDefault="003043FB" w:rsidP="003043FB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40"/>
          <w:szCs w:val="40"/>
        </w:rPr>
      </w:pPr>
      <w:r w:rsidRPr="003043FB">
        <w:rPr>
          <w:color w:val="000000"/>
          <w:sz w:val="40"/>
          <w:szCs w:val="40"/>
        </w:rPr>
        <w:t xml:space="preserve">Múzeum praveku Slovenska - vzácna lokalita osídlenia nášho územia pravekými neandertálcami, sa nachádza v starom historickom centre mesta Bojnice v areáli Prepoštskej jaskyne (cca 5-7 minút pešo od kostola </w:t>
      </w:r>
      <w:proofErr w:type="spellStart"/>
      <w:r w:rsidRPr="003043FB">
        <w:rPr>
          <w:color w:val="000000"/>
          <w:sz w:val="40"/>
          <w:szCs w:val="40"/>
        </w:rPr>
        <w:t>sv.Martina</w:t>
      </w:r>
      <w:proofErr w:type="spellEnd"/>
      <w:r w:rsidRPr="003043FB">
        <w:rPr>
          <w:color w:val="000000"/>
          <w:sz w:val="40"/>
          <w:szCs w:val="40"/>
        </w:rPr>
        <w:t xml:space="preserve">, ktorý stojí na hlavnom Hurbanovom námestí- na opačnej strane námestia cez lipovú </w:t>
      </w:r>
      <w:proofErr w:type="spellStart"/>
      <w:r w:rsidRPr="003043FB">
        <w:rPr>
          <w:color w:val="000000"/>
          <w:sz w:val="40"/>
          <w:szCs w:val="40"/>
        </w:rPr>
        <w:t>alej</w:t>
      </w:r>
      <w:proofErr w:type="spellEnd"/>
      <w:r w:rsidRPr="003043FB">
        <w:rPr>
          <w:color w:val="000000"/>
          <w:sz w:val="40"/>
          <w:szCs w:val="40"/>
        </w:rPr>
        <w:t xml:space="preserve"> oproti romantickému zámku). Zo zámku a ZOO sa do Múzea praveku dostanete pešo príjemnou prechádzkou za cca 10 minút. Vstup do múzea je z ulice Rybníčky</w:t>
      </w:r>
    </w:p>
    <w:p w:rsidR="003043FB" w:rsidRDefault="003043FB" w:rsidP="003043FB"/>
    <w:p w:rsidR="003043FB" w:rsidRDefault="003043FB" w:rsidP="003043FB">
      <w:pPr>
        <w:pStyle w:val="Nadpis1"/>
        <w:spacing w:before="180" w:beforeAutospacing="0" w:after="0" w:afterAutospacing="0"/>
        <w:textAlignment w:val="baseline"/>
        <w:rPr>
          <w:b w:val="0"/>
          <w:sz w:val="32"/>
          <w:szCs w:val="32"/>
        </w:rPr>
      </w:pPr>
    </w:p>
    <w:p w:rsidR="003043FB" w:rsidRPr="003043FB" w:rsidRDefault="003043FB" w:rsidP="003043FB">
      <w:pPr>
        <w:pStyle w:val="Normlnywebov"/>
        <w:shd w:val="clear" w:color="auto" w:fill="F8F6F4"/>
        <w:spacing w:before="120" w:beforeAutospacing="0" w:after="120" w:afterAutospacing="0"/>
        <w:textAlignment w:val="baseline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  <w:proofErr w:type="spellStart"/>
      <w:r w:rsidRPr="003043FB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Auto-Moto</w:t>
      </w:r>
      <w:proofErr w:type="spellEnd"/>
      <w:r w:rsidRPr="003043FB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múzeum LEHOTA POD VTÁČNIKOM (14km)</w:t>
      </w:r>
    </w:p>
    <w:p w:rsidR="003043FB" w:rsidRDefault="003043FB" w:rsidP="003043FB">
      <w:pPr>
        <w:pStyle w:val="Normlnywebov"/>
        <w:shd w:val="clear" w:color="auto" w:fill="F8F6F4"/>
        <w:tabs>
          <w:tab w:val="left" w:pos="2340"/>
        </w:tabs>
        <w:spacing w:before="120" w:beforeAutospacing="0" w:after="120" w:afterAutospacing="0"/>
        <w:textAlignment w:val="baseline"/>
        <w:rPr>
          <w:rFonts w:ascii="Arial" w:hAnsi="Arial" w:cs="Arial"/>
          <w:color w:val="000000" w:themeColor="text1"/>
          <w:sz w:val="40"/>
          <w:szCs w:val="40"/>
        </w:rPr>
      </w:pPr>
    </w:p>
    <w:p w:rsidR="003043FB" w:rsidRDefault="003043FB" w:rsidP="003043FB">
      <w:pPr>
        <w:pStyle w:val="Normlnywebov"/>
        <w:shd w:val="clear" w:color="auto" w:fill="F8F6F4"/>
        <w:tabs>
          <w:tab w:val="left" w:pos="2340"/>
        </w:tabs>
        <w:spacing w:before="120" w:beforeAutospacing="0" w:after="120" w:afterAutospacing="0"/>
        <w:textAlignment w:val="baseline"/>
        <w:rPr>
          <w:rFonts w:ascii="Arial" w:hAnsi="Arial" w:cs="Arial"/>
          <w:color w:val="000000" w:themeColor="text1"/>
          <w:sz w:val="40"/>
          <w:szCs w:val="40"/>
        </w:rPr>
      </w:pPr>
      <w:r w:rsidRPr="003043FB">
        <w:rPr>
          <w:rFonts w:ascii="Arial" w:hAnsi="Arial" w:cs="Arial"/>
          <w:color w:val="000000" w:themeColor="text1"/>
          <w:sz w:val="40"/>
          <w:szCs w:val="40"/>
        </w:rPr>
        <w:t>Súkromné múzeum historických motocyklov a automobilov.</w:t>
      </w:r>
    </w:p>
    <w:p w:rsidR="00EA055A" w:rsidRDefault="00EA055A" w:rsidP="003043FB">
      <w:pPr>
        <w:pStyle w:val="Normlnywebov"/>
        <w:shd w:val="clear" w:color="auto" w:fill="F8F6F4"/>
        <w:tabs>
          <w:tab w:val="left" w:pos="2340"/>
        </w:tabs>
        <w:spacing w:before="120" w:beforeAutospacing="0" w:after="120" w:afterAutospacing="0"/>
        <w:textAlignment w:val="baseline"/>
        <w:rPr>
          <w:rFonts w:ascii="Arial" w:hAnsi="Arial" w:cs="Arial"/>
          <w:color w:val="000000" w:themeColor="text1"/>
          <w:sz w:val="40"/>
          <w:szCs w:val="40"/>
        </w:rPr>
      </w:pPr>
    </w:p>
    <w:p w:rsidR="00EA055A" w:rsidRDefault="00EA055A" w:rsidP="00EA055A">
      <w:pPr>
        <w:pStyle w:val="Normlnywebov"/>
        <w:shd w:val="clear" w:color="auto" w:fill="F8F6F4"/>
        <w:spacing w:before="120" w:beforeAutospacing="0" w:after="120" w:afterAutospacing="0"/>
        <w:textAlignment w:val="baseline"/>
        <w:rPr>
          <w:rFonts w:ascii="Arial" w:hAnsi="Arial" w:cs="Arial"/>
          <w:color w:val="000000" w:themeColor="text1"/>
          <w:sz w:val="40"/>
          <w:szCs w:val="40"/>
        </w:rPr>
      </w:pPr>
    </w:p>
    <w:p w:rsidR="00EA055A" w:rsidRPr="00EA055A" w:rsidRDefault="00EA055A" w:rsidP="00EA055A">
      <w:pPr>
        <w:pStyle w:val="Normlnywebov"/>
        <w:shd w:val="clear" w:color="auto" w:fill="F8F6F4"/>
        <w:spacing w:before="120" w:beforeAutospacing="0" w:after="120" w:afterAutospacing="0"/>
        <w:textAlignment w:val="baseline"/>
        <w:rPr>
          <w:rFonts w:ascii="Arial" w:hAnsi="Arial" w:cs="Arial"/>
          <w:b/>
          <w:color w:val="000000" w:themeColor="text1"/>
          <w:sz w:val="36"/>
          <w:szCs w:val="36"/>
          <w:u w:val="single"/>
        </w:rPr>
      </w:pPr>
      <w:r w:rsidRPr="00EA055A">
        <w:rPr>
          <w:b/>
          <w:sz w:val="36"/>
          <w:szCs w:val="36"/>
          <w:u w:val="single"/>
        </w:rPr>
        <w:lastRenderedPageBreak/>
        <w:t>Letisko Prievidza (8,6km)</w:t>
      </w:r>
    </w:p>
    <w:p w:rsidR="00EA055A" w:rsidRDefault="00EA055A" w:rsidP="00EA055A">
      <w:pPr>
        <w:pStyle w:val="Nadpis1"/>
        <w:spacing w:before="180" w:beforeAutospacing="0" w:after="0" w:afterAutospacing="0"/>
        <w:textAlignment w:val="baseline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Letisko Prievidza ponúka vyhliadkové lety, parašutizmus, </w:t>
      </w:r>
      <w:proofErr w:type="spellStart"/>
      <w:r>
        <w:rPr>
          <w:b w:val="0"/>
          <w:sz w:val="32"/>
          <w:szCs w:val="32"/>
        </w:rPr>
        <w:t>tandemove</w:t>
      </w:r>
      <w:proofErr w:type="spellEnd"/>
      <w:r>
        <w:rPr>
          <w:b w:val="0"/>
          <w:sz w:val="32"/>
          <w:szCs w:val="32"/>
        </w:rPr>
        <w:t xml:space="preserve"> zoskoky.</w:t>
      </w:r>
    </w:p>
    <w:p w:rsidR="00EA055A" w:rsidRPr="003043FB" w:rsidRDefault="00EA055A" w:rsidP="003043FB">
      <w:pPr>
        <w:pStyle w:val="Normlnywebov"/>
        <w:shd w:val="clear" w:color="auto" w:fill="F8F6F4"/>
        <w:tabs>
          <w:tab w:val="left" w:pos="2340"/>
        </w:tabs>
        <w:spacing w:before="120" w:beforeAutospacing="0" w:after="120" w:afterAutospacing="0"/>
        <w:textAlignment w:val="baseline"/>
        <w:rPr>
          <w:rFonts w:ascii="Arial" w:hAnsi="Arial" w:cs="Arial"/>
          <w:color w:val="000000" w:themeColor="text1"/>
          <w:sz w:val="40"/>
          <w:szCs w:val="40"/>
        </w:rPr>
      </w:pPr>
      <w:r>
        <w:rPr>
          <w:rFonts w:ascii="Arial" w:hAnsi="Arial" w:cs="Arial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218440</wp:posOffset>
            </wp:positionV>
            <wp:extent cx="4543425" cy="2552700"/>
            <wp:effectExtent l="19050" t="0" r="9525" b="0"/>
            <wp:wrapNone/>
            <wp:docPr id="31" name="Obrázok 31" descr="10000. zoskok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000. zoskok - YouTub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3FB" w:rsidRPr="003043FB" w:rsidRDefault="003043FB" w:rsidP="003043FB">
      <w:pPr>
        <w:pStyle w:val="Nadpis1"/>
        <w:spacing w:before="180" w:beforeAutospacing="0" w:after="0" w:afterAutospacing="0"/>
        <w:textAlignment w:val="baseline"/>
        <w:rPr>
          <w:b w:val="0"/>
          <w:sz w:val="32"/>
          <w:szCs w:val="32"/>
        </w:rPr>
      </w:pPr>
    </w:p>
    <w:p w:rsidR="00EA055A" w:rsidRDefault="00EA055A" w:rsidP="003043FB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>
      <w:pPr>
        <w:pStyle w:val="Nadpis4"/>
        <w:shd w:val="clear" w:color="auto" w:fill="FFFFFF"/>
        <w:spacing w:before="0"/>
        <w:jc w:val="both"/>
        <w:rPr>
          <w:rFonts w:ascii="Arial CE" w:hAnsi="Arial CE" w:cs="Arial CE"/>
          <w:color w:val="000000" w:themeColor="text1"/>
          <w:sz w:val="24"/>
          <w:szCs w:val="24"/>
        </w:rPr>
      </w:pPr>
      <w:r w:rsidRPr="00EA055A">
        <w:rPr>
          <w:rFonts w:ascii="Arial CE" w:hAnsi="Arial CE" w:cs="Arial CE"/>
          <w:color w:val="000000" w:themeColor="text1"/>
          <w:sz w:val="24"/>
          <w:szCs w:val="24"/>
        </w:rPr>
        <w:t>Športové skákanie v Prievidzi je v súčasnej dobe zamerané hlavne na:</w:t>
      </w:r>
    </w:p>
    <w:p w:rsidR="00EA055A" w:rsidRPr="00EA055A" w:rsidRDefault="00EA055A" w:rsidP="00EA055A">
      <w:pPr>
        <w:numPr>
          <w:ilvl w:val="0"/>
          <w:numId w:val="1"/>
        </w:numPr>
        <w:shd w:val="clear" w:color="auto" w:fill="FFFFFF"/>
        <w:spacing w:before="72" w:after="72" w:line="240" w:lineRule="auto"/>
        <w:ind w:left="480"/>
        <w:jc w:val="both"/>
        <w:rPr>
          <w:rFonts w:ascii="Arial CE" w:hAnsi="Arial CE" w:cs="Arial CE"/>
          <w:color w:val="000000" w:themeColor="text1"/>
          <w:sz w:val="24"/>
          <w:szCs w:val="24"/>
        </w:rPr>
      </w:pP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formation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 xml:space="preserve"> </w:t>
      </w: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skydiving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> – skupinová akrobacia dvoch a viacerých parašutistov v klasickej prsnej polohe,</w:t>
      </w:r>
    </w:p>
    <w:p w:rsidR="00EA055A" w:rsidRPr="00EA055A" w:rsidRDefault="00EA055A" w:rsidP="00EA055A">
      <w:pPr>
        <w:numPr>
          <w:ilvl w:val="0"/>
          <w:numId w:val="1"/>
        </w:numPr>
        <w:shd w:val="clear" w:color="auto" w:fill="FFFFFF"/>
        <w:spacing w:before="72" w:after="72" w:line="240" w:lineRule="auto"/>
        <w:ind w:left="480"/>
        <w:jc w:val="both"/>
        <w:rPr>
          <w:rFonts w:ascii="Arial CE" w:hAnsi="Arial CE" w:cs="Arial CE"/>
          <w:color w:val="000000" w:themeColor="text1"/>
          <w:sz w:val="24"/>
          <w:szCs w:val="24"/>
        </w:rPr>
      </w:pP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canopy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 xml:space="preserve"> </w:t>
      </w: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piloting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> – pilotovanie padáku,</w:t>
      </w:r>
    </w:p>
    <w:p w:rsidR="00EA055A" w:rsidRPr="00EA055A" w:rsidRDefault="00EA055A" w:rsidP="00EA055A">
      <w:pPr>
        <w:numPr>
          <w:ilvl w:val="0"/>
          <w:numId w:val="1"/>
        </w:numPr>
        <w:shd w:val="clear" w:color="auto" w:fill="FFFFFF"/>
        <w:spacing w:before="72" w:after="72" w:line="240" w:lineRule="auto"/>
        <w:ind w:left="480"/>
        <w:jc w:val="both"/>
        <w:rPr>
          <w:rFonts w:ascii="Arial CE" w:hAnsi="Arial CE" w:cs="Arial CE"/>
          <w:color w:val="000000" w:themeColor="text1"/>
          <w:sz w:val="24"/>
          <w:szCs w:val="24"/>
        </w:rPr>
      </w:pP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freefly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> – padanie v sede (</w:t>
      </w: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sit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 xml:space="preserve"> alebo </w:t>
      </w: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sedák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>), v stoji (</w:t>
      </w: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stoják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>) alebo hlavou dole (</w:t>
      </w: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headdown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>),</w:t>
      </w:r>
    </w:p>
    <w:p w:rsidR="00EA055A" w:rsidRPr="00EA055A" w:rsidRDefault="00EA055A" w:rsidP="00EA055A">
      <w:pPr>
        <w:numPr>
          <w:ilvl w:val="0"/>
          <w:numId w:val="1"/>
        </w:numPr>
        <w:shd w:val="clear" w:color="auto" w:fill="FFFFFF"/>
        <w:spacing w:before="72" w:after="72" w:line="240" w:lineRule="auto"/>
        <w:ind w:left="480"/>
        <w:jc w:val="both"/>
        <w:rPr>
          <w:rFonts w:ascii="Arial CE" w:hAnsi="Arial CE" w:cs="Arial CE"/>
          <w:color w:val="000000" w:themeColor="text1"/>
          <w:sz w:val="24"/>
          <w:szCs w:val="24"/>
        </w:rPr>
      </w:pP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fun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 xml:space="preserve"> </w:t>
      </w: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jumps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> – zoskoky pre zábavu, na odreagovanie…</w:t>
      </w:r>
    </w:p>
    <w:p w:rsidR="00EA055A" w:rsidRPr="00EA055A" w:rsidRDefault="00EA055A" w:rsidP="00EA055A">
      <w:pPr>
        <w:pStyle w:val="Normlnywebov"/>
        <w:shd w:val="clear" w:color="auto" w:fill="FFFFFF"/>
        <w:spacing w:before="120" w:beforeAutospacing="0" w:after="120" w:afterAutospacing="0"/>
        <w:jc w:val="both"/>
        <w:rPr>
          <w:rFonts w:ascii="Arial CE" w:hAnsi="Arial CE" w:cs="Arial CE"/>
          <w:color w:val="000000" w:themeColor="text1"/>
        </w:rPr>
      </w:pPr>
      <w:r w:rsidRPr="00EA055A">
        <w:rPr>
          <w:rFonts w:ascii="Arial CE" w:hAnsi="Arial CE" w:cs="Arial CE"/>
          <w:color w:val="000000" w:themeColor="text1"/>
        </w:rPr>
        <w:t>Kedysi veľmi populárne zoskoky na presnosť pristátia sa v Prievidzi už vôbec neskáču.</w:t>
      </w:r>
    </w:p>
    <w:p w:rsidR="00EA055A" w:rsidRPr="00EA055A" w:rsidRDefault="00EA055A" w:rsidP="00EA055A">
      <w:pPr>
        <w:pStyle w:val="Nadpis4"/>
        <w:shd w:val="clear" w:color="auto" w:fill="FFFFFF"/>
        <w:spacing w:before="0"/>
        <w:jc w:val="both"/>
        <w:rPr>
          <w:rFonts w:ascii="Arial CE" w:hAnsi="Arial CE" w:cs="Arial CE"/>
          <w:color w:val="000000" w:themeColor="text1"/>
          <w:sz w:val="24"/>
          <w:szCs w:val="24"/>
        </w:rPr>
      </w:pPr>
      <w:r w:rsidRPr="00EA055A">
        <w:rPr>
          <w:rFonts w:ascii="Arial CE" w:hAnsi="Arial CE" w:cs="Arial CE"/>
          <w:color w:val="000000" w:themeColor="text1"/>
          <w:sz w:val="24"/>
          <w:szCs w:val="24"/>
        </w:rPr>
        <w:t xml:space="preserve">Náš </w:t>
      </w: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paraodbor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 xml:space="preserve"> v priebehu roka organizuje zaujímavé akcie, ako napríklad:</w:t>
      </w:r>
    </w:p>
    <w:p w:rsidR="00EA055A" w:rsidRPr="00EA055A" w:rsidRDefault="00EA055A" w:rsidP="00EA055A">
      <w:pPr>
        <w:numPr>
          <w:ilvl w:val="0"/>
          <w:numId w:val="2"/>
        </w:numPr>
        <w:shd w:val="clear" w:color="auto" w:fill="FFFFFF"/>
        <w:spacing w:before="72" w:after="72" w:line="240" w:lineRule="auto"/>
        <w:ind w:left="480"/>
        <w:jc w:val="both"/>
        <w:rPr>
          <w:rFonts w:ascii="Arial CE" w:hAnsi="Arial CE" w:cs="Arial CE"/>
          <w:color w:val="000000" w:themeColor="text1"/>
          <w:sz w:val="24"/>
          <w:szCs w:val="24"/>
        </w:rPr>
      </w:pPr>
      <w:r w:rsidRPr="00EA055A">
        <w:rPr>
          <w:rFonts w:ascii="Arial CE" w:hAnsi="Arial CE" w:cs="Arial CE"/>
          <w:color w:val="000000" w:themeColor="text1"/>
          <w:sz w:val="24"/>
          <w:szCs w:val="24"/>
        </w:rPr>
        <w:t xml:space="preserve">zoskok na </w:t>
      </w: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Fačkovské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 xml:space="preserve"> sedlo spojený s výstupom na Kľak a s </w:t>
      </w: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grilovačkou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>,</w:t>
      </w:r>
    </w:p>
    <w:p w:rsidR="00EA055A" w:rsidRPr="00EA055A" w:rsidRDefault="00EA055A" w:rsidP="00EA055A">
      <w:pPr>
        <w:numPr>
          <w:ilvl w:val="0"/>
          <w:numId w:val="2"/>
        </w:numPr>
        <w:shd w:val="clear" w:color="auto" w:fill="FFFFFF"/>
        <w:spacing w:before="72" w:after="72" w:line="240" w:lineRule="auto"/>
        <w:ind w:left="480"/>
        <w:jc w:val="both"/>
        <w:rPr>
          <w:rFonts w:ascii="Arial CE" w:hAnsi="Arial CE" w:cs="Arial CE"/>
          <w:color w:val="000000" w:themeColor="text1"/>
          <w:sz w:val="24"/>
          <w:szCs w:val="24"/>
        </w:rPr>
      </w:pPr>
      <w:r w:rsidRPr="00EA055A">
        <w:rPr>
          <w:rFonts w:ascii="Arial CE" w:hAnsi="Arial CE" w:cs="Arial CE"/>
          <w:color w:val="000000" w:themeColor="text1"/>
          <w:sz w:val="24"/>
          <w:szCs w:val="24"/>
        </w:rPr>
        <w:t>propagačné zoskoky na rôzne akcie konané v rámci bližšieho okolia,</w:t>
      </w:r>
    </w:p>
    <w:p w:rsidR="00EA055A" w:rsidRPr="00EA055A" w:rsidRDefault="00EA055A" w:rsidP="00EA055A">
      <w:pPr>
        <w:numPr>
          <w:ilvl w:val="0"/>
          <w:numId w:val="2"/>
        </w:numPr>
        <w:shd w:val="clear" w:color="auto" w:fill="FFFFFF"/>
        <w:spacing w:before="72" w:after="72" w:line="240" w:lineRule="auto"/>
        <w:ind w:left="480"/>
        <w:jc w:val="both"/>
        <w:rPr>
          <w:rFonts w:ascii="Arial CE" w:hAnsi="Arial CE" w:cs="Arial CE"/>
          <w:color w:val="000000" w:themeColor="text1"/>
          <w:sz w:val="24"/>
          <w:szCs w:val="24"/>
        </w:rPr>
      </w:pPr>
      <w:r w:rsidRPr="00EA055A">
        <w:rPr>
          <w:rFonts w:ascii="Arial CE" w:hAnsi="Arial CE" w:cs="Arial CE"/>
          <w:color w:val="000000" w:themeColor="text1"/>
          <w:sz w:val="24"/>
          <w:szCs w:val="24"/>
        </w:rPr>
        <w:t xml:space="preserve">zatváranie „letného“ neba – každoročná </w:t>
      </w:r>
      <w:proofErr w:type="spellStart"/>
      <w:r w:rsidRPr="00EA055A">
        <w:rPr>
          <w:rFonts w:ascii="Arial CE" w:hAnsi="Arial CE" w:cs="Arial CE"/>
          <w:color w:val="000000" w:themeColor="text1"/>
          <w:sz w:val="24"/>
          <w:szCs w:val="24"/>
        </w:rPr>
        <w:t>aeroklubová</w:t>
      </w:r>
      <w:proofErr w:type="spellEnd"/>
      <w:r w:rsidRPr="00EA055A">
        <w:rPr>
          <w:rFonts w:ascii="Arial CE" w:hAnsi="Arial CE" w:cs="Arial CE"/>
          <w:color w:val="000000" w:themeColor="text1"/>
          <w:sz w:val="24"/>
          <w:szCs w:val="24"/>
        </w:rPr>
        <w:t xml:space="preserve"> akcia, na ktorej sa skáče a súťaží v rôznych disciplínach.</w:t>
      </w:r>
    </w:p>
    <w:p w:rsidR="00EA055A" w:rsidRDefault="00EA055A" w:rsidP="00EA055A">
      <w:pPr>
        <w:pStyle w:val="Normlnywebov"/>
        <w:shd w:val="clear" w:color="auto" w:fill="FFFFFF"/>
        <w:spacing w:before="120" w:beforeAutospacing="0" w:after="120" w:afterAutospacing="0"/>
        <w:jc w:val="both"/>
        <w:rPr>
          <w:rFonts w:ascii="Arial CE" w:hAnsi="Arial CE" w:cs="Arial CE"/>
          <w:color w:val="000000" w:themeColor="text1"/>
        </w:rPr>
      </w:pPr>
    </w:p>
    <w:p w:rsidR="00EA055A" w:rsidRPr="00EA055A" w:rsidRDefault="00EA055A" w:rsidP="00EA055A">
      <w:pPr>
        <w:pStyle w:val="Normlnywebov"/>
        <w:shd w:val="clear" w:color="auto" w:fill="FFFFFF"/>
        <w:spacing w:before="120" w:beforeAutospacing="0" w:after="120" w:afterAutospacing="0"/>
        <w:jc w:val="both"/>
        <w:rPr>
          <w:rFonts w:ascii="Arial CE" w:hAnsi="Arial CE" w:cs="Arial CE"/>
          <w:color w:val="000000" w:themeColor="text1"/>
        </w:rPr>
      </w:pPr>
      <w:r w:rsidRPr="00EA055A">
        <w:rPr>
          <w:rFonts w:ascii="Arial CE" w:hAnsi="Arial CE" w:cs="Arial CE"/>
          <w:color w:val="000000" w:themeColor="text1"/>
        </w:rPr>
        <w:t xml:space="preserve">Zoskoky sa vykonávajú z 5-miestneho lietadla </w:t>
      </w:r>
      <w:proofErr w:type="spellStart"/>
      <w:r w:rsidRPr="00EA055A">
        <w:rPr>
          <w:rFonts w:ascii="Arial CE" w:hAnsi="Arial CE" w:cs="Arial CE"/>
          <w:color w:val="000000" w:themeColor="text1"/>
        </w:rPr>
        <w:t>Cessna</w:t>
      </w:r>
      <w:proofErr w:type="spellEnd"/>
      <w:r w:rsidRPr="00EA055A">
        <w:rPr>
          <w:rFonts w:ascii="Arial CE" w:hAnsi="Arial CE" w:cs="Arial CE"/>
          <w:color w:val="000000" w:themeColor="text1"/>
        </w:rPr>
        <w:t xml:space="preserve"> 182 Q najčastejšie z výšky 1500 m a 3000 m.</w:t>
      </w:r>
    </w:p>
    <w:p w:rsidR="00EA055A" w:rsidRPr="00EA055A" w:rsidRDefault="00EA055A" w:rsidP="00EA055A">
      <w:pPr>
        <w:pStyle w:val="Normlnywebov"/>
        <w:shd w:val="clear" w:color="auto" w:fill="FFFFFF"/>
        <w:spacing w:before="120" w:beforeAutospacing="0" w:after="120" w:afterAutospacing="0"/>
        <w:jc w:val="both"/>
        <w:rPr>
          <w:rFonts w:ascii="Arial CE" w:hAnsi="Arial CE" w:cs="Arial CE"/>
          <w:color w:val="000000" w:themeColor="text1"/>
        </w:rPr>
      </w:pPr>
      <w:r w:rsidRPr="00EA055A">
        <w:rPr>
          <w:rFonts w:ascii="Arial CE" w:hAnsi="Arial CE" w:cs="Arial CE"/>
          <w:color w:val="000000" w:themeColor="text1"/>
        </w:rPr>
        <w:t>Máme profesionálnych inštruktorov, ktorí sa parašutizmu venujú celý život. Za celé to obdobie nazbierali množstvo skúseností, ktoré sú ochotní ďalej odovzdávať začiatočníkom a tým menej skúseným.</w:t>
      </w:r>
    </w:p>
    <w:p w:rsidR="00EA055A" w:rsidRPr="00EA055A" w:rsidRDefault="00EA055A" w:rsidP="00EA055A">
      <w:pPr>
        <w:pStyle w:val="Normlnywebov"/>
        <w:shd w:val="clear" w:color="auto" w:fill="FFFFFF"/>
        <w:spacing w:before="120" w:beforeAutospacing="0" w:after="120" w:afterAutospacing="0"/>
        <w:jc w:val="both"/>
        <w:rPr>
          <w:rFonts w:ascii="Arial CE" w:hAnsi="Arial CE" w:cs="Arial CE"/>
          <w:color w:val="000000" w:themeColor="text1"/>
        </w:rPr>
      </w:pPr>
      <w:r w:rsidRPr="00EA055A">
        <w:rPr>
          <w:rFonts w:ascii="Arial CE" w:hAnsi="Arial CE" w:cs="Arial CE"/>
          <w:color w:val="000000" w:themeColor="text1"/>
        </w:rPr>
        <w:t xml:space="preserve">Staňte sa aj vy členmi nášho </w:t>
      </w:r>
      <w:proofErr w:type="spellStart"/>
      <w:r w:rsidRPr="00EA055A">
        <w:rPr>
          <w:rFonts w:ascii="Arial CE" w:hAnsi="Arial CE" w:cs="Arial CE"/>
          <w:color w:val="000000" w:themeColor="text1"/>
        </w:rPr>
        <w:t>paraodboru</w:t>
      </w:r>
      <w:proofErr w:type="spellEnd"/>
      <w:r w:rsidRPr="00EA055A">
        <w:rPr>
          <w:rFonts w:ascii="Arial CE" w:hAnsi="Arial CE" w:cs="Arial CE"/>
          <w:color w:val="000000" w:themeColor="text1"/>
        </w:rPr>
        <w:t>, absolvujte výcvik, aby ste si mohli vychutnávať nádherné pocity z voľného pádu spolu s nami.</w:t>
      </w:r>
    </w:p>
    <w:p w:rsidR="00EA055A" w:rsidRPr="00EA055A" w:rsidRDefault="00EA055A" w:rsidP="00EA055A">
      <w:pPr>
        <w:pStyle w:val="Normlnywebov"/>
        <w:shd w:val="clear" w:color="auto" w:fill="FFFFFF"/>
        <w:spacing w:before="120" w:beforeAutospacing="0" w:after="120" w:afterAutospacing="0"/>
        <w:jc w:val="both"/>
        <w:rPr>
          <w:rFonts w:ascii="Arial CE" w:hAnsi="Arial CE" w:cs="Arial CE"/>
          <w:b/>
          <w:color w:val="000000" w:themeColor="text1"/>
        </w:rPr>
      </w:pPr>
      <w:r w:rsidRPr="00EA055A">
        <w:rPr>
          <w:rFonts w:ascii="Arial CE" w:hAnsi="Arial CE" w:cs="Arial CE"/>
          <w:color w:val="000000" w:themeColor="text1"/>
        </w:rPr>
        <w:t xml:space="preserve">Viac informácii na samostatnej </w:t>
      </w:r>
      <w:proofErr w:type="spellStart"/>
      <w:r w:rsidRPr="00EA055A">
        <w:rPr>
          <w:rFonts w:ascii="Arial CE" w:hAnsi="Arial CE" w:cs="Arial CE"/>
          <w:color w:val="000000" w:themeColor="text1"/>
        </w:rPr>
        <w:t>webstránke</w:t>
      </w:r>
      <w:proofErr w:type="spellEnd"/>
      <w:r w:rsidRPr="00EA055A">
        <w:rPr>
          <w:rFonts w:ascii="Arial CE" w:hAnsi="Arial CE" w:cs="Arial CE"/>
          <w:color w:val="000000" w:themeColor="text1"/>
        </w:rPr>
        <w:t xml:space="preserve">: </w:t>
      </w:r>
      <w:proofErr w:type="spellStart"/>
      <w:r w:rsidRPr="00EA055A">
        <w:rPr>
          <w:rFonts w:ascii="Arial CE" w:hAnsi="Arial CE" w:cs="Arial CE"/>
          <w:b/>
          <w:color w:val="000000" w:themeColor="text1"/>
        </w:rPr>
        <w:t>zoskok.sk</w:t>
      </w:r>
      <w:proofErr w:type="spellEnd"/>
    </w:p>
    <w:p w:rsidR="00EA055A" w:rsidRPr="00113AF3" w:rsidRDefault="00EA055A" w:rsidP="00EA055A">
      <w:pPr>
        <w:pStyle w:val="Nadpis1"/>
        <w:spacing w:before="180" w:beforeAutospacing="0" w:after="0" w:afterAutospacing="0"/>
        <w:textAlignment w:val="baseline"/>
        <w:rPr>
          <w:b w:val="0"/>
          <w:sz w:val="32"/>
          <w:szCs w:val="32"/>
        </w:rPr>
      </w:pPr>
      <w:r w:rsidRPr="00704F43">
        <w:rPr>
          <w:sz w:val="32"/>
          <w:szCs w:val="32"/>
          <w:u w:val="single"/>
        </w:rPr>
        <w:lastRenderedPageBreak/>
        <w:t xml:space="preserve">Technické </w:t>
      </w:r>
      <w:proofErr w:type="spellStart"/>
      <w:r w:rsidRPr="00704F43">
        <w:rPr>
          <w:sz w:val="32"/>
          <w:szCs w:val="32"/>
          <w:u w:val="single"/>
        </w:rPr>
        <w:t>moto</w:t>
      </w:r>
      <w:proofErr w:type="spellEnd"/>
      <w:r w:rsidRPr="00704F43">
        <w:rPr>
          <w:sz w:val="32"/>
          <w:szCs w:val="32"/>
          <w:u w:val="single"/>
        </w:rPr>
        <w:t xml:space="preserve"> múzeum</w:t>
      </w:r>
      <w:r>
        <w:rPr>
          <w:sz w:val="32"/>
          <w:szCs w:val="32"/>
          <w:u w:val="single"/>
        </w:rPr>
        <w:t xml:space="preserve"> (14</w:t>
      </w:r>
      <w:r w:rsidRPr="00704F43">
        <w:rPr>
          <w:sz w:val="32"/>
          <w:szCs w:val="32"/>
          <w:u w:val="single"/>
        </w:rPr>
        <w:t>km)</w:t>
      </w:r>
    </w:p>
    <w:p w:rsidR="00EA055A" w:rsidRDefault="00EA055A" w:rsidP="00EA055A">
      <w:pPr>
        <w:pStyle w:val="Nadpis2"/>
        <w:spacing w:before="0" w:line="240" w:lineRule="auto"/>
        <w:ind w:left="45"/>
        <w:textAlignment w:val="baseline"/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</w:pPr>
      <w:r w:rsidRPr="00704F4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  <w:t>Nováky</w:t>
      </w:r>
    </w:p>
    <w:p w:rsidR="003043FB" w:rsidRDefault="001F76C1" w:rsidP="00EA055A"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233045</wp:posOffset>
            </wp:positionV>
            <wp:extent cx="4552950" cy="2562225"/>
            <wp:effectExtent l="19050" t="0" r="0" b="0"/>
            <wp:wrapNone/>
            <wp:docPr id="34" name="Obrázok 34" descr="Technické moto múzeum - otváracie hodiny a cenník | Slovenský cestovate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echnické moto múzeum - otváracie hodiny a cenník | Slovenský cestovate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EA055A" w:rsidRDefault="00EA055A" w:rsidP="00EA055A"/>
    <w:p w:rsidR="00EA055A" w:rsidRPr="001F76C1" w:rsidRDefault="00EA055A" w:rsidP="00EA055A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1F76C1">
        <w:rPr>
          <w:color w:val="000000"/>
          <w:sz w:val="32"/>
          <w:szCs w:val="32"/>
        </w:rPr>
        <w:t>Komu bije v hrudi srdce milujúce </w:t>
      </w:r>
      <w:r w:rsidRPr="001F76C1">
        <w:rPr>
          <w:rStyle w:val="Siln"/>
          <w:color w:val="000000"/>
          <w:sz w:val="32"/>
          <w:szCs w:val="32"/>
          <w:bdr w:val="none" w:sz="0" w:space="0" w:color="auto" w:frame="1"/>
        </w:rPr>
        <w:t>techniku z čias starých otcov</w:t>
      </w:r>
      <w:r w:rsidRPr="001F76C1">
        <w:rPr>
          <w:color w:val="000000"/>
          <w:sz w:val="32"/>
          <w:szCs w:val="32"/>
        </w:rPr>
        <w:t xml:space="preserve">, v súkromnom </w:t>
      </w:r>
      <w:proofErr w:type="spellStart"/>
      <w:r w:rsidRPr="001F76C1">
        <w:rPr>
          <w:color w:val="000000"/>
          <w:sz w:val="32"/>
          <w:szCs w:val="32"/>
        </w:rPr>
        <w:t>Moto</w:t>
      </w:r>
      <w:proofErr w:type="spellEnd"/>
      <w:r w:rsidRPr="001F76C1">
        <w:rPr>
          <w:color w:val="000000"/>
          <w:sz w:val="32"/>
          <w:szCs w:val="32"/>
        </w:rPr>
        <w:t xml:space="preserve"> Múzeu objaví </w:t>
      </w:r>
      <w:r w:rsidRPr="001F76C1">
        <w:rPr>
          <w:rStyle w:val="Siln"/>
          <w:color w:val="000000"/>
          <w:sz w:val="32"/>
          <w:szCs w:val="32"/>
          <w:bdr w:val="none" w:sz="0" w:space="0" w:color="auto" w:frame="1"/>
        </w:rPr>
        <w:t>nádherné exponáty a technické skvosty</w:t>
      </w:r>
      <w:r w:rsidRPr="001F76C1">
        <w:rPr>
          <w:color w:val="000000"/>
          <w:sz w:val="32"/>
          <w:szCs w:val="32"/>
        </w:rPr>
        <w:t xml:space="preserve">. Nechajte sa očariť elegantným </w:t>
      </w:r>
      <w:proofErr w:type="spellStart"/>
      <w:r w:rsidRPr="001F76C1">
        <w:rPr>
          <w:color w:val="000000"/>
          <w:sz w:val="32"/>
          <w:szCs w:val="32"/>
        </w:rPr>
        <w:t>motokolom</w:t>
      </w:r>
      <w:proofErr w:type="spellEnd"/>
      <w:r w:rsidRPr="001F76C1">
        <w:rPr>
          <w:color w:val="000000"/>
          <w:sz w:val="32"/>
          <w:szCs w:val="32"/>
        </w:rPr>
        <w:t xml:space="preserve"> „</w:t>
      </w:r>
      <w:proofErr w:type="spellStart"/>
      <w:r w:rsidRPr="001F76C1">
        <w:rPr>
          <w:color w:val="000000"/>
          <w:sz w:val="32"/>
          <w:szCs w:val="32"/>
        </w:rPr>
        <w:t>Čezeta</w:t>
      </w:r>
      <w:proofErr w:type="spellEnd"/>
      <w:r w:rsidRPr="001F76C1">
        <w:rPr>
          <w:color w:val="000000"/>
          <w:sz w:val="32"/>
          <w:szCs w:val="32"/>
        </w:rPr>
        <w:t>“ ČZ-98 z roku 1934, nádhernou „</w:t>
      </w:r>
      <w:proofErr w:type="spellStart"/>
      <w:r w:rsidRPr="001F76C1">
        <w:rPr>
          <w:color w:val="000000"/>
          <w:sz w:val="32"/>
          <w:szCs w:val="32"/>
        </w:rPr>
        <w:t>Čezetou</w:t>
      </w:r>
      <w:proofErr w:type="spellEnd"/>
      <w:r w:rsidRPr="001F76C1">
        <w:rPr>
          <w:color w:val="000000"/>
          <w:sz w:val="32"/>
          <w:szCs w:val="32"/>
        </w:rPr>
        <w:t xml:space="preserve">“ ČZ-500 z roku 1939 s aerodynamickou ľavostrannou </w:t>
      </w:r>
      <w:proofErr w:type="spellStart"/>
      <w:r w:rsidRPr="001F76C1">
        <w:rPr>
          <w:color w:val="000000"/>
          <w:sz w:val="32"/>
          <w:szCs w:val="32"/>
        </w:rPr>
        <w:t>sajdkou</w:t>
      </w:r>
      <w:proofErr w:type="spellEnd"/>
      <w:r w:rsidRPr="001F76C1">
        <w:rPr>
          <w:color w:val="000000"/>
          <w:sz w:val="32"/>
          <w:szCs w:val="32"/>
        </w:rPr>
        <w:t xml:space="preserve"> (jedinou na Slovensku) a krásnymi </w:t>
      </w:r>
      <w:r w:rsidRPr="001F76C1">
        <w:rPr>
          <w:rStyle w:val="caps"/>
          <w:color w:val="000000"/>
          <w:sz w:val="32"/>
          <w:szCs w:val="32"/>
          <w:bdr w:val="none" w:sz="0" w:space="0" w:color="auto" w:frame="1"/>
        </w:rPr>
        <w:t>JAWA</w:t>
      </w:r>
      <w:r w:rsidRPr="001F76C1">
        <w:rPr>
          <w:color w:val="000000"/>
          <w:sz w:val="32"/>
          <w:szCs w:val="32"/>
        </w:rPr>
        <w:t xml:space="preserve"> strojmi rokov 30-tych minulého storočia. </w:t>
      </w:r>
      <w:proofErr w:type="spellStart"/>
      <w:r w:rsidRPr="001F76C1">
        <w:rPr>
          <w:color w:val="000000"/>
          <w:sz w:val="32"/>
          <w:szCs w:val="32"/>
        </w:rPr>
        <w:t>Prídte</w:t>
      </w:r>
      <w:proofErr w:type="spellEnd"/>
      <w:r w:rsidRPr="001F76C1">
        <w:rPr>
          <w:color w:val="000000"/>
          <w:sz w:val="32"/>
          <w:szCs w:val="32"/>
        </w:rPr>
        <w:t xml:space="preserve"> obdivovať technickú zručnosť i </w:t>
      </w:r>
      <w:r w:rsidRPr="001F76C1">
        <w:rPr>
          <w:rStyle w:val="Siln"/>
          <w:color w:val="000000"/>
          <w:sz w:val="32"/>
          <w:szCs w:val="32"/>
          <w:bdr w:val="none" w:sz="0" w:space="0" w:color="auto" w:frame="1"/>
        </w:rPr>
        <w:t>zmysel pre eleganciu našich predkov</w:t>
      </w:r>
      <w:r w:rsidRPr="001F76C1">
        <w:rPr>
          <w:color w:val="000000"/>
          <w:sz w:val="32"/>
          <w:szCs w:val="32"/>
        </w:rPr>
        <w:t>.</w:t>
      </w:r>
    </w:p>
    <w:p w:rsidR="00EA055A" w:rsidRPr="001F76C1" w:rsidRDefault="00EA055A" w:rsidP="00EA055A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proofErr w:type="spellStart"/>
      <w:r w:rsidRPr="001F76C1">
        <w:rPr>
          <w:color w:val="000000"/>
          <w:sz w:val="32"/>
          <w:szCs w:val="32"/>
        </w:rPr>
        <w:t>Moto</w:t>
      </w:r>
      <w:proofErr w:type="spellEnd"/>
      <w:r w:rsidRPr="001F76C1">
        <w:rPr>
          <w:color w:val="000000"/>
          <w:sz w:val="32"/>
          <w:szCs w:val="32"/>
        </w:rPr>
        <w:t xml:space="preserve"> Múzeum môžete navštíviť </w:t>
      </w:r>
      <w:r w:rsidRPr="001F76C1">
        <w:rPr>
          <w:rStyle w:val="Siln"/>
          <w:color w:val="000000"/>
          <w:sz w:val="32"/>
          <w:szCs w:val="32"/>
          <w:bdr w:val="none" w:sz="0" w:space="0" w:color="auto" w:frame="1"/>
        </w:rPr>
        <w:t>v areáli firmy </w:t>
      </w:r>
      <w:proofErr w:type="spellStart"/>
      <w:r w:rsidRPr="001F76C1">
        <w:rPr>
          <w:rStyle w:val="caps"/>
          <w:color w:val="000000"/>
          <w:sz w:val="32"/>
          <w:szCs w:val="32"/>
          <w:bdr w:val="none" w:sz="0" w:space="0" w:color="auto" w:frame="1"/>
        </w:rPr>
        <w:t>DKP</w:t>
      </w:r>
      <w:r w:rsidRPr="001F76C1">
        <w:rPr>
          <w:rStyle w:val="Siln"/>
          <w:color w:val="000000"/>
          <w:sz w:val="32"/>
          <w:szCs w:val="32"/>
          <w:bdr w:val="none" w:sz="0" w:space="0" w:color="auto" w:frame="1"/>
        </w:rPr>
        <w:t>Slovakia</w:t>
      </w:r>
      <w:proofErr w:type="spellEnd"/>
      <w:r w:rsidRPr="001F76C1">
        <w:rPr>
          <w:color w:val="000000"/>
          <w:sz w:val="32"/>
          <w:szCs w:val="32"/>
        </w:rPr>
        <w:t> (z cesty E572 odbočte na Lehotu pod Vtáčnikom a cca po 500 m hneď za zákrutou vojdite na ľavej strane do areálu firmy).</w:t>
      </w:r>
    </w:p>
    <w:p w:rsidR="00EA055A" w:rsidRPr="001F76C1" w:rsidRDefault="00EA055A" w:rsidP="00EA055A">
      <w:pPr>
        <w:pStyle w:val="Normlnywebov"/>
        <w:spacing w:before="0" w:beforeAutospacing="0" w:after="0" w:afterAutospacing="0"/>
        <w:jc w:val="both"/>
        <w:textAlignment w:val="baseline"/>
        <w:rPr>
          <w:rStyle w:val="Siln"/>
          <w:color w:val="000000"/>
          <w:sz w:val="32"/>
          <w:szCs w:val="32"/>
          <w:bdr w:val="none" w:sz="0" w:space="0" w:color="auto" w:frame="1"/>
        </w:rPr>
      </w:pPr>
      <w:r w:rsidRPr="001F76C1">
        <w:rPr>
          <w:rStyle w:val="Siln"/>
          <w:color w:val="000000"/>
          <w:sz w:val="32"/>
          <w:szCs w:val="32"/>
          <w:bdr w:val="none" w:sz="0" w:space="0" w:color="auto" w:frame="1"/>
        </w:rPr>
        <w:t>Na prehliadku je vhodné vopred sa telefonicky objednať.</w:t>
      </w:r>
    </w:p>
    <w:p w:rsidR="00EA055A" w:rsidRPr="00EA055A" w:rsidRDefault="00EA055A" w:rsidP="00EA055A">
      <w:pPr>
        <w:pStyle w:val="Nadpis1"/>
        <w:spacing w:before="180" w:beforeAutospacing="0" w:after="0" w:afterAutospacing="0"/>
        <w:textAlignment w:val="baseline"/>
        <w:rPr>
          <w:sz w:val="40"/>
          <w:szCs w:val="40"/>
          <w:u w:val="single"/>
        </w:rPr>
      </w:pPr>
      <w:proofErr w:type="spellStart"/>
      <w:r w:rsidRPr="00EA055A">
        <w:rPr>
          <w:sz w:val="40"/>
          <w:szCs w:val="40"/>
          <w:u w:val="single"/>
        </w:rPr>
        <w:t>Turisticko</w:t>
      </w:r>
      <w:proofErr w:type="spellEnd"/>
      <w:r w:rsidRPr="00EA055A">
        <w:rPr>
          <w:sz w:val="40"/>
          <w:szCs w:val="40"/>
          <w:u w:val="single"/>
        </w:rPr>
        <w:t xml:space="preserve"> - náučný banský chodník (12km)</w:t>
      </w:r>
    </w:p>
    <w:p w:rsidR="00EA055A" w:rsidRPr="00704F43" w:rsidRDefault="00EA055A" w:rsidP="00EA055A">
      <w:pPr>
        <w:pStyle w:val="Nadpis2"/>
        <w:spacing w:before="0" w:line="240" w:lineRule="auto"/>
        <w:ind w:left="45"/>
        <w:textAlignment w:val="baseline"/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</w:pPr>
      <w:r w:rsidRPr="00704F4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  <w:t>Handlová</w:t>
      </w:r>
    </w:p>
    <w:p w:rsidR="00EA055A" w:rsidRDefault="00EA055A" w:rsidP="00EA055A">
      <w:pPr>
        <w:pStyle w:val="Normlnywebov"/>
        <w:spacing w:before="0" w:beforeAutospacing="0" w:after="0" w:afterAutospacing="0"/>
        <w:textAlignment w:val="baseline"/>
        <w:rPr>
          <w:color w:val="000000"/>
        </w:rPr>
      </w:pPr>
    </w:p>
    <w:p w:rsidR="00EA055A" w:rsidRPr="001F76C1" w:rsidRDefault="00EA055A" w:rsidP="00EA055A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1F76C1">
        <w:rPr>
          <w:color w:val="000000"/>
          <w:sz w:val="32"/>
          <w:szCs w:val="32"/>
        </w:rPr>
        <w:t>Pripravili sme pre vás bezplatný turistický chodník, na ktorom sa zoznámite s činnosťami spojenými s </w:t>
      </w:r>
      <w:r w:rsidRPr="001F76C1">
        <w:rPr>
          <w:rStyle w:val="Siln"/>
          <w:color w:val="000000"/>
          <w:sz w:val="32"/>
          <w:szCs w:val="32"/>
          <w:bdr w:val="none" w:sz="0" w:space="0" w:color="auto" w:frame="1"/>
        </w:rPr>
        <w:t>ťažbou uhlia v Handlovej</w:t>
      </w:r>
      <w:r w:rsidRPr="001F76C1">
        <w:rPr>
          <w:color w:val="000000"/>
          <w:sz w:val="32"/>
          <w:szCs w:val="32"/>
        </w:rPr>
        <w:t> ako i faunou a flórou blízkeho okolia.</w:t>
      </w:r>
    </w:p>
    <w:p w:rsidR="00EA055A" w:rsidRPr="001F76C1" w:rsidRDefault="00EA055A" w:rsidP="00EA055A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1F76C1">
        <w:rPr>
          <w:rStyle w:val="Siln"/>
          <w:color w:val="000000"/>
          <w:sz w:val="32"/>
          <w:szCs w:val="32"/>
          <w:bdr w:val="none" w:sz="0" w:space="0" w:color="auto" w:frame="1"/>
        </w:rPr>
        <w:t>Dĺžka trasy je 9.5 km</w:t>
      </w:r>
      <w:r w:rsidRPr="001F76C1">
        <w:rPr>
          <w:color w:val="000000"/>
          <w:sz w:val="32"/>
          <w:szCs w:val="32"/>
        </w:rPr>
        <w:t> a prechod trvá približne 5 hodín. Oddýchnuť a nabrať sily môžete v </w:t>
      </w:r>
      <w:r w:rsidRPr="001F76C1">
        <w:rPr>
          <w:rStyle w:val="Siln"/>
          <w:color w:val="000000"/>
          <w:sz w:val="32"/>
          <w:szCs w:val="32"/>
          <w:bdr w:val="none" w:sz="0" w:space="0" w:color="auto" w:frame="1"/>
        </w:rPr>
        <w:t>dvoch oddychových zónach</w:t>
      </w:r>
      <w:r w:rsidRPr="001F76C1">
        <w:rPr>
          <w:color w:val="000000"/>
          <w:sz w:val="32"/>
          <w:szCs w:val="32"/>
        </w:rPr>
        <w:t> – Tri studničky a Jedna studnička.</w:t>
      </w:r>
    </w:p>
    <w:p w:rsidR="00EA055A" w:rsidRPr="001F76C1" w:rsidRDefault="00EA055A" w:rsidP="00EA055A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1F76C1">
        <w:rPr>
          <w:color w:val="000000"/>
          <w:sz w:val="32"/>
          <w:szCs w:val="32"/>
        </w:rPr>
        <w:t>Chodník je dostupný počas celého roka po zelenej turistickej značke.</w:t>
      </w:r>
    </w:p>
    <w:p w:rsidR="00EA055A" w:rsidRDefault="00EA055A" w:rsidP="00EA055A">
      <w:pPr>
        <w:pStyle w:val="Normlnywebov"/>
        <w:spacing w:before="180" w:beforeAutospacing="0" w:after="0" w:afterAutospacing="0"/>
        <w:jc w:val="both"/>
        <w:textAlignment w:val="baseline"/>
        <w:rPr>
          <w:b/>
          <w:color w:val="000000"/>
          <w:sz w:val="36"/>
          <w:szCs w:val="36"/>
          <w:u w:val="single"/>
        </w:rPr>
      </w:pPr>
      <w:r w:rsidRPr="00EA055A">
        <w:rPr>
          <w:b/>
          <w:color w:val="000000"/>
          <w:sz w:val="36"/>
          <w:szCs w:val="36"/>
          <w:u w:val="single"/>
        </w:rPr>
        <w:lastRenderedPageBreak/>
        <w:t xml:space="preserve">Handlovské </w:t>
      </w:r>
      <w:proofErr w:type="spellStart"/>
      <w:r w:rsidRPr="00EA055A">
        <w:rPr>
          <w:b/>
          <w:color w:val="000000"/>
          <w:sz w:val="36"/>
          <w:szCs w:val="36"/>
          <w:u w:val="single"/>
        </w:rPr>
        <w:t>jazero-rybník</w:t>
      </w:r>
      <w:proofErr w:type="spellEnd"/>
      <w:r w:rsidRPr="00EA055A">
        <w:rPr>
          <w:b/>
          <w:color w:val="000000"/>
          <w:sz w:val="36"/>
          <w:szCs w:val="36"/>
          <w:u w:val="single"/>
        </w:rPr>
        <w:t xml:space="preserve"> (16km)</w:t>
      </w:r>
    </w:p>
    <w:p w:rsidR="001F76C1" w:rsidRPr="00EA055A" w:rsidRDefault="001F76C1" w:rsidP="00EA055A">
      <w:pPr>
        <w:pStyle w:val="Normlnywebov"/>
        <w:spacing w:before="180" w:beforeAutospacing="0" w:after="0" w:afterAutospacing="0"/>
        <w:jc w:val="both"/>
        <w:textAlignment w:val="baseline"/>
        <w:rPr>
          <w:b/>
          <w:color w:val="000000"/>
          <w:sz w:val="36"/>
          <w:szCs w:val="36"/>
          <w:u w:val="single"/>
        </w:rPr>
      </w:pPr>
      <w:r>
        <w:rPr>
          <w:b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196215</wp:posOffset>
            </wp:positionV>
            <wp:extent cx="5943600" cy="2381250"/>
            <wp:effectExtent l="19050" t="0" r="0" b="0"/>
            <wp:wrapNone/>
            <wp:docPr id="37" name="Obrázok 37" descr="rybnik Handlova - Fotografia - Fotogaléria | ePhoto.sk - foto, fotografie,  fotoapará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ybnik Handlova - Fotografia - Fotogaléria | ePhoto.sk - foto, fotografie,  fotoaparáty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55A" w:rsidRPr="00EA055A" w:rsidRDefault="00EA055A" w:rsidP="00EA055A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</w:p>
    <w:p w:rsidR="00EA055A" w:rsidRPr="00EA055A" w:rsidRDefault="00EA055A" w:rsidP="00EA055A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40"/>
          <w:szCs w:val="40"/>
        </w:rPr>
      </w:pPr>
    </w:p>
    <w:p w:rsidR="001F76C1" w:rsidRDefault="001F76C1" w:rsidP="00EA055A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3E3D2B" w:rsidRDefault="001F76C1" w:rsidP="001F76C1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Príjemné prostredie, možnosť rybolovu</w:t>
      </w:r>
    </w:p>
    <w:p w:rsidR="001F76C1" w:rsidRDefault="001F76C1" w:rsidP="001F76C1"/>
    <w:p w:rsidR="001F76C1" w:rsidRDefault="001F76C1" w:rsidP="001F76C1">
      <w:pPr>
        <w:pStyle w:val="Normlnywebov"/>
        <w:spacing w:before="180" w:beforeAutospacing="0" w:after="0" w:afterAutospacing="0"/>
        <w:jc w:val="both"/>
        <w:textAlignment w:val="baseline"/>
        <w:rPr>
          <w:b/>
          <w:color w:val="000000"/>
          <w:sz w:val="32"/>
          <w:szCs w:val="32"/>
          <w:u w:val="single"/>
        </w:rPr>
      </w:pPr>
      <w:r w:rsidRPr="00D96CDC">
        <w:rPr>
          <w:b/>
          <w:color w:val="000000"/>
          <w:sz w:val="32"/>
          <w:szCs w:val="32"/>
          <w:u w:val="single"/>
        </w:rPr>
        <w:t xml:space="preserve">NAVAHO </w:t>
      </w:r>
      <w:proofErr w:type="spellStart"/>
      <w:r w:rsidRPr="00D96CDC">
        <w:rPr>
          <w:b/>
          <w:color w:val="000000"/>
          <w:sz w:val="32"/>
          <w:szCs w:val="32"/>
          <w:u w:val="single"/>
        </w:rPr>
        <w:t>Remata</w:t>
      </w:r>
      <w:proofErr w:type="spellEnd"/>
      <w:r w:rsidRPr="00D96CDC">
        <w:rPr>
          <w:b/>
          <w:color w:val="000000"/>
          <w:sz w:val="32"/>
          <w:szCs w:val="32"/>
          <w:u w:val="single"/>
        </w:rPr>
        <w:t xml:space="preserve"> (7,5km)</w:t>
      </w:r>
    </w:p>
    <w:p w:rsidR="001F76C1" w:rsidRDefault="001F76C1" w:rsidP="001F76C1"/>
    <w:p w:rsidR="001F76C1" w:rsidRDefault="001F76C1" w:rsidP="001F76C1"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5080</wp:posOffset>
            </wp:positionV>
            <wp:extent cx="3848100" cy="2886075"/>
            <wp:effectExtent l="19050" t="0" r="0" b="0"/>
            <wp:wrapNone/>
            <wp:docPr id="43" name="Obrázok 43" descr="Jazdecký klub Navaho - Ráztoč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azdecký klub Navaho - Ráztočn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Default="001F76C1" w:rsidP="001F76C1"/>
    <w:p w:rsidR="001F76C1" w:rsidRPr="001F76C1" w:rsidRDefault="001F76C1" w:rsidP="001F76C1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1F76C1">
        <w:rPr>
          <w:color w:val="000000"/>
          <w:sz w:val="32"/>
          <w:szCs w:val="32"/>
        </w:rPr>
        <w:t>Klub NAVAHO ponúka kurzy jazdenia na koňoch, vychádzky na koňoch,</w:t>
      </w:r>
    </w:p>
    <w:p w:rsidR="001F76C1" w:rsidRDefault="001F76C1" w:rsidP="001F76C1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</w:rPr>
      </w:pPr>
      <w:r w:rsidRPr="001F76C1">
        <w:rPr>
          <w:color w:val="000000"/>
          <w:sz w:val="32"/>
          <w:szCs w:val="32"/>
        </w:rPr>
        <w:t xml:space="preserve">Jazdecké tábory pre deti, ustajnenie súkromných koní, vozenie na koňoch, </w:t>
      </w:r>
      <w:proofErr w:type="spellStart"/>
      <w:r w:rsidRPr="001F76C1">
        <w:rPr>
          <w:color w:val="000000"/>
          <w:sz w:val="32"/>
          <w:szCs w:val="32"/>
        </w:rPr>
        <w:t>hipologická</w:t>
      </w:r>
      <w:proofErr w:type="spellEnd"/>
      <w:r w:rsidRPr="001F76C1">
        <w:rPr>
          <w:color w:val="000000"/>
          <w:sz w:val="32"/>
          <w:szCs w:val="32"/>
        </w:rPr>
        <w:t xml:space="preserve"> knižnica.    </w:t>
      </w:r>
    </w:p>
    <w:p w:rsidR="001F76C1" w:rsidRDefault="001F76C1" w:rsidP="001F76C1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</w:rPr>
      </w:pPr>
    </w:p>
    <w:p w:rsidR="001F76C1" w:rsidRPr="001F76C1" w:rsidRDefault="001F76C1" w:rsidP="001F76C1">
      <w:pPr>
        <w:pStyle w:val="Normlnywebov"/>
        <w:spacing w:before="180" w:beforeAutospacing="0" w:after="0" w:afterAutospacing="0"/>
        <w:jc w:val="both"/>
        <w:textAlignment w:val="baseline"/>
        <w:rPr>
          <w:b/>
          <w:color w:val="000000"/>
          <w:sz w:val="36"/>
          <w:szCs w:val="36"/>
          <w:u w:val="single"/>
        </w:rPr>
      </w:pPr>
      <w:r w:rsidRPr="001F76C1">
        <w:rPr>
          <w:color w:val="000000"/>
          <w:sz w:val="32"/>
          <w:szCs w:val="32"/>
        </w:rPr>
        <w:lastRenderedPageBreak/>
        <w:t xml:space="preserve">  </w:t>
      </w:r>
      <w:r w:rsidRPr="001F76C1">
        <w:rPr>
          <w:b/>
          <w:color w:val="000000"/>
          <w:sz w:val="36"/>
          <w:szCs w:val="36"/>
          <w:u w:val="single"/>
        </w:rPr>
        <w:t>SKI Cigeľ (14km)</w:t>
      </w:r>
    </w:p>
    <w:p w:rsidR="001F76C1" w:rsidRPr="001F76C1" w:rsidRDefault="001F76C1" w:rsidP="001F76C1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</w:rPr>
      </w:pPr>
    </w:p>
    <w:p w:rsidR="001F76C1" w:rsidRDefault="001F76C1" w:rsidP="001F76C1"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61595</wp:posOffset>
            </wp:positionV>
            <wp:extent cx="4229100" cy="3171825"/>
            <wp:effectExtent l="19050" t="0" r="0" b="0"/>
            <wp:wrapNone/>
            <wp:docPr id="40" name="Obrázok 40" descr="Cigeľ Lyžiarske stredisko | Zjazdovky a vleky | Lyžovanie Cige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igeľ Lyžiarske stredisko | Zjazdovky a vleky | Lyžovanie Cigeľ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Pr="001F76C1" w:rsidRDefault="001F76C1" w:rsidP="001F76C1"/>
    <w:p w:rsidR="001F76C1" w:rsidRDefault="001F76C1" w:rsidP="001F76C1"/>
    <w:p w:rsidR="001F76C1" w:rsidRDefault="001F76C1" w:rsidP="001F76C1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1F76C1">
        <w:rPr>
          <w:color w:val="000000"/>
          <w:sz w:val="32"/>
          <w:szCs w:val="32"/>
        </w:rPr>
        <w:t xml:space="preserve">Lyžiarsky areál ponúka lyžiarsky vlek, osadený prepravným zariadením </w:t>
      </w:r>
      <w:proofErr w:type="spellStart"/>
      <w:r w:rsidRPr="001F76C1">
        <w:rPr>
          <w:color w:val="000000"/>
          <w:sz w:val="32"/>
          <w:szCs w:val="32"/>
        </w:rPr>
        <w:t>Tatrapoma</w:t>
      </w:r>
      <w:proofErr w:type="spellEnd"/>
      <w:r w:rsidRPr="001F76C1">
        <w:rPr>
          <w:color w:val="000000"/>
          <w:sz w:val="32"/>
          <w:szCs w:val="32"/>
        </w:rPr>
        <w:t xml:space="preserve"> H 130 a umelo osvetlenú zjazdovku s celkovou dĺžkou 800m a prevýšením 195m. Stredisko disponuje </w:t>
      </w:r>
      <w:proofErr w:type="spellStart"/>
      <w:r w:rsidRPr="001F76C1">
        <w:rPr>
          <w:color w:val="000000"/>
          <w:sz w:val="32"/>
          <w:szCs w:val="32"/>
        </w:rPr>
        <w:t>zasnežovacím</w:t>
      </w:r>
      <w:proofErr w:type="spellEnd"/>
      <w:r w:rsidRPr="001F76C1">
        <w:rPr>
          <w:color w:val="000000"/>
          <w:sz w:val="32"/>
          <w:szCs w:val="32"/>
        </w:rPr>
        <w:t xml:space="preserve"> systémom, vďaka čomu je celá zjazdovka pokrytá súvislou vrstvou snehu.</w:t>
      </w:r>
    </w:p>
    <w:p w:rsidR="001F76C1" w:rsidRDefault="001F76C1" w:rsidP="001F76C1">
      <w:pPr>
        <w:pStyle w:val="Nadpis1"/>
        <w:spacing w:before="180" w:beforeAutospacing="0" w:after="0" w:afterAutospacing="0"/>
        <w:textAlignment w:val="baseline"/>
        <w:rPr>
          <w:sz w:val="32"/>
          <w:szCs w:val="32"/>
          <w:u w:val="single"/>
        </w:rPr>
      </w:pPr>
    </w:p>
    <w:p w:rsidR="001F76C1" w:rsidRPr="00D96CDC" w:rsidRDefault="001F76C1" w:rsidP="001F76C1">
      <w:pPr>
        <w:pStyle w:val="Nadpis1"/>
        <w:spacing w:before="180" w:beforeAutospacing="0" w:after="0" w:afterAutospacing="0"/>
        <w:textAlignment w:val="baseline"/>
        <w:rPr>
          <w:sz w:val="32"/>
          <w:szCs w:val="32"/>
          <w:u w:val="single"/>
        </w:rPr>
      </w:pPr>
      <w:r w:rsidRPr="00D96CDC">
        <w:rPr>
          <w:sz w:val="32"/>
          <w:szCs w:val="32"/>
          <w:u w:val="single"/>
        </w:rPr>
        <w:t>Prameň Nitry (19,5km)</w:t>
      </w:r>
    </w:p>
    <w:p w:rsidR="001F76C1" w:rsidRPr="00D96CDC" w:rsidRDefault="001F76C1" w:rsidP="001F76C1">
      <w:pPr>
        <w:pStyle w:val="Nadpis2"/>
        <w:spacing w:before="0" w:line="240" w:lineRule="auto"/>
        <w:ind w:left="45"/>
        <w:textAlignment w:val="baseline"/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</w:pPr>
      <w:proofErr w:type="spellStart"/>
      <w:r w:rsidRPr="00D96CDC"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  <w:t>Kľačno</w:t>
      </w:r>
      <w:proofErr w:type="spellEnd"/>
    </w:p>
    <w:p w:rsidR="001F76C1" w:rsidRDefault="001F76C1" w:rsidP="001F76C1">
      <w:pPr>
        <w:pStyle w:val="Normlnywebov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:rsidR="001F76C1" w:rsidRDefault="001F76C1" w:rsidP="001F76C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</w:p>
    <w:p w:rsidR="001F76C1" w:rsidRPr="001F76C1" w:rsidRDefault="001F76C1" w:rsidP="001F76C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1F76C1">
        <w:rPr>
          <w:color w:val="000000"/>
          <w:sz w:val="32"/>
          <w:szCs w:val="32"/>
        </w:rPr>
        <w:t>Nitra je </w:t>
      </w:r>
      <w:r w:rsidRPr="001F76C1">
        <w:rPr>
          <w:rStyle w:val="Siln"/>
          <w:color w:val="000000"/>
          <w:sz w:val="32"/>
          <w:szCs w:val="32"/>
          <w:bdr w:val="none" w:sz="0" w:space="0" w:color="auto" w:frame="1"/>
        </w:rPr>
        <w:t>štvrtá najdlhšia slovenská rieka</w:t>
      </w:r>
      <w:r w:rsidRPr="001F76C1">
        <w:rPr>
          <w:color w:val="000000"/>
          <w:sz w:val="32"/>
          <w:szCs w:val="32"/>
        </w:rPr>
        <w:t>. Do roku 1950 bola jej dĺžka 243 km. V roku 1950 sa skrátila na 197 km vybudovaním kanálu z Nových Zámkov smerom na západ do Váhu.</w:t>
      </w:r>
    </w:p>
    <w:p w:rsidR="001F76C1" w:rsidRDefault="001F76C1" w:rsidP="001F76C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1F76C1">
        <w:rPr>
          <w:color w:val="000000"/>
          <w:sz w:val="32"/>
          <w:szCs w:val="32"/>
        </w:rPr>
        <w:t xml:space="preserve">Pramení na juhovýchodných svahoch Lúčanskej Malej Fatry. Prameň Nitry sa nachádza zhruba 2 km za </w:t>
      </w:r>
      <w:proofErr w:type="spellStart"/>
      <w:r w:rsidRPr="001F76C1">
        <w:rPr>
          <w:color w:val="000000"/>
          <w:sz w:val="32"/>
          <w:szCs w:val="32"/>
        </w:rPr>
        <w:t>Fačkovským</w:t>
      </w:r>
      <w:proofErr w:type="spellEnd"/>
      <w:r w:rsidRPr="001F76C1">
        <w:rPr>
          <w:color w:val="000000"/>
          <w:sz w:val="32"/>
          <w:szCs w:val="32"/>
        </w:rPr>
        <w:t xml:space="preserve"> sedlom, </w:t>
      </w:r>
      <w:r w:rsidRPr="001F76C1">
        <w:rPr>
          <w:rStyle w:val="Zvraznenie"/>
          <w:color w:val="000000"/>
          <w:sz w:val="32"/>
          <w:szCs w:val="32"/>
          <w:bdr w:val="none" w:sz="0" w:space="0" w:color="auto" w:frame="1"/>
        </w:rPr>
        <w:t>po pravej strane cesty I. triedy</w:t>
      </w:r>
      <w:r w:rsidRPr="001F76C1">
        <w:rPr>
          <w:color w:val="000000"/>
          <w:sz w:val="32"/>
          <w:szCs w:val="32"/>
        </w:rPr>
        <w:t xml:space="preserve"> č.64 smerom na Prievidzu (ešte pred Obcou </w:t>
      </w:r>
      <w:proofErr w:type="spellStart"/>
      <w:r w:rsidRPr="001F76C1">
        <w:rPr>
          <w:color w:val="000000"/>
          <w:sz w:val="32"/>
          <w:szCs w:val="32"/>
        </w:rPr>
        <w:t>Kľačno</w:t>
      </w:r>
      <w:proofErr w:type="spellEnd"/>
      <w:r w:rsidRPr="001F76C1">
        <w:rPr>
          <w:color w:val="000000"/>
          <w:sz w:val="32"/>
          <w:szCs w:val="32"/>
        </w:rPr>
        <w:t xml:space="preserve">), pod vrcholom Vrchu </w:t>
      </w:r>
      <w:proofErr w:type="spellStart"/>
      <w:r w:rsidRPr="001F76C1">
        <w:rPr>
          <w:color w:val="000000"/>
          <w:sz w:val="32"/>
          <w:szCs w:val="32"/>
        </w:rPr>
        <w:t>Reváň</w:t>
      </w:r>
      <w:proofErr w:type="spellEnd"/>
      <w:r w:rsidRPr="001F76C1">
        <w:rPr>
          <w:color w:val="000000"/>
          <w:sz w:val="32"/>
          <w:szCs w:val="32"/>
        </w:rPr>
        <w:t>. Je dobre prístupný s vybudovaným kamenným prístreškom a malou kaplnkou.</w:t>
      </w:r>
    </w:p>
    <w:p w:rsidR="001F76C1" w:rsidRDefault="001F76C1" w:rsidP="001F76C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</w:p>
    <w:p w:rsidR="001F76C1" w:rsidRDefault="001F76C1" w:rsidP="001F76C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</w:p>
    <w:p w:rsidR="001F76C1" w:rsidRDefault="001F76C1" w:rsidP="001F76C1">
      <w:pPr>
        <w:pStyle w:val="Normlnywebov"/>
        <w:shd w:val="clear" w:color="auto" w:fill="FFFFFF"/>
        <w:spacing w:before="0" w:beforeAutospacing="0"/>
        <w:rPr>
          <w:rFonts w:ascii="Barlow" w:hAnsi="Barlow"/>
          <w:b/>
          <w:color w:val="000000" w:themeColor="text1"/>
          <w:sz w:val="32"/>
          <w:szCs w:val="32"/>
          <w:u w:val="single"/>
        </w:rPr>
      </w:pPr>
      <w:proofErr w:type="spellStart"/>
      <w:r w:rsidRPr="00E214BA">
        <w:rPr>
          <w:rFonts w:ascii="Barlow" w:hAnsi="Barlow"/>
          <w:b/>
          <w:color w:val="000000" w:themeColor="text1"/>
          <w:sz w:val="32"/>
          <w:szCs w:val="32"/>
          <w:u w:val="single"/>
        </w:rPr>
        <w:lastRenderedPageBreak/>
        <w:t>Bralová</w:t>
      </w:r>
      <w:proofErr w:type="spellEnd"/>
      <w:r w:rsidRPr="00E214BA">
        <w:rPr>
          <w:rFonts w:ascii="Barlow" w:hAnsi="Barlow"/>
          <w:b/>
          <w:color w:val="000000" w:themeColor="text1"/>
          <w:sz w:val="32"/>
          <w:szCs w:val="32"/>
          <w:u w:val="single"/>
        </w:rPr>
        <w:t xml:space="preserve"> skala </w:t>
      </w:r>
      <w:r>
        <w:rPr>
          <w:rFonts w:ascii="Barlow" w:hAnsi="Barlow"/>
          <w:b/>
          <w:color w:val="000000" w:themeColor="text1"/>
          <w:sz w:val="32"/>
          <w:szCs w:val="32"/>
          <w:u w:val="single"/>
        </w:rPr>
        <w:t>–</w:t>
      </w:r>
      <w:r w:rsidRPr="00E214BA">
        <w:rPr>
          <w:rFonts w:ascii="Barlow" w:hAnsi="Barlow"/>
          <w:b/>
          <w:color w:val="000000" w:themeColor="text1"/>
          <w:sz w:val="32"/>
          <w:szCs w:val="32"/>
          <w:u w:val="single"/>
        </w:rPr>
        <w:t xml:space="preserve"> výstup</w:t>
      </w:r>
      <w:r>
        <w:rPr>
          <w:rFonts w:ascii="Barlow" w:hAnsi="Barlow"/>
          <w:b/>
          <w:color w:val="000000" w:themeColor="text1"/>
          <w:sz w:val="32"/>
          <w:szCs w:val="32"/>
          <w:u w:val="single"/>
        </w:rPr>
        <w:t xml:space="preserve"> (9,7km)</w:t>
      </w:r>
    </w:p>
    <w:p w:rsidR="001F76C1" w:rsidRDefault="001F76C1" w:rsidP="001F76C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1F76C1">
        <w:rPr>
          <w:color w:val="000000"/>
          <w:sz w:val="32"/>
          <w:szCs w:val="32"/>
        </w:rPr>
        <w:drawing>
          <wp:inline distT="0" distB="0" distL="0" distR="0">
            <wp:extent cx="5191125" cy="3893344"/>
            <wp:effectExtent l="19050" t="0" r="9525" b="0"/>
            <wp:docPr id="64" name="Obrázok 64" descr="Bralová skala - Bojnice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ralová skala - Bojnice Travel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05" cy="389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C1" w:rsidRPr="001F76C1" w:rsidRDefault="001F76C1" w:rsidP="001F76C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</w:p>
    <w:p w:rsidR="001F76C1" w:rsidRPr="001F76C1" w:rsidRDefault="001F76C1" w:rsidP="001F76C1">
      <w:pPr>
        <w:pStyle w:val="Normlnywebov"/>
        <w:shd w:val="clear" w:color="auto" w:fill="FFFFFF"/>
        <w:spacing w:before="0" w:beforeAutospacing="0"/>
        <w:rPr>
          <w:rFonts w:ascii="Barlow" w:hAnsi="Barlow"/>
          <w:color w:val="000000" w:themeColor="text1"/>
          <w:sz w:val="32"/>
          <w:szCs w:val="32"/>
        </w:rPr>
      </w:pPr>
      <w:r w:rsidRPr="001F76C1">
        <w:rPr>
          <w:rFonts w:ascii="Barlow" w:hAnsi="Barlow"/>
          <w:color w:val="000000" w:themeColor="text1"/>
          <w:sz w:val="32"/>
          <w:szCs w:val="32"/>
        </w:rPr>
        <w:t>Turisticky veľmi obľúbeným vrch. Už ako jeho názov napovedá, dominantou tohto vrchu budú </w:t>
      </w:r>
      <w:r w:rsidRPr="001F76C1">
        <w:rPr>
          <w:rStyle w:val="Siln"/>
          <w:rFonts w:ascii="Barlow" w:hAnsi="Barlow"/>
          <w:color w:val="000000" w:themeColor="text1"/>
          <w:sz w:val="32"/>
          <w:szCs w:val="32"/>
        </w:rPr>
        <w:t>mohutné skaliská</w:t>
      </w:r>
      <w:r w:rsidRPr="001F76C1">
        <w:rPr>
          <w:rFonts w:ascii="Barlow" w:hAnsi="Barlow"/>
          <w:color w:val="000000" w:themeColor="text1"/>
          <w:sz w:val="32"/>
          <w:szCs w:val="32"/>
        </w:rPr>
        <w:t>.</w:t>
      </w:r>
    </w:p>
    <w:p w:rsidR="001F76C1" w:rsidRPr="001F76C1" w:rsidRDefault="001F76C1" w:rsidP="001F76C1">
      <w:pPr>
        <w:pStyle w:val="Normlnywebov"/>
        <w:shd w:val="clear" w:color="auto" w:fill="FFFFFF"/>
        <w:spacing w:before="0" w:beforeAutospacing="0"/>
        <w:rPr>
          <w:rFonts w:ascii="Barlow" w:hAnsi="Barlow"/>
          <w:color w:val="000000" w:themeColor="text1"/>
          <w:sz w:val="32"/>
          <w:szCs w:val="32"/>
        </w:rPr>
      </w:pPr>
      <w:r w:rsidRPr="001F76C1">
        <w:rPr>
          <w:rFonts w:ascii="Barlow" w:hAnsi="Barlow"/>
          <w:color w:val="000000" w:themeColor="text1"/>
          <w:sz w:val="32"/>
          <w:szCs w:val="32"/>
        </w:rPr>
        <w:t>Z čiastočne odlesneného vrcholu sú </w:t>
      </w:r>
      <w:r w:rsidRPr="001F76C1">
        <w:rPr>
          <w:rStyle w:val="Siln"/>
          <w:rFonts w:ascii="Barlow" w:hAnsi="Barlow"/>
          <w:color w:val="000000" w:themeColor="text1"/>
          <w:sz w:val="32"/>
          <w:szCs w:val="32"/>
        </w:rPr>
        <w:t>pekné výhľady do okolia</w:t>
      </w:r>
      <w:r w:rsidRPr="001F76C1">
        <w:rPr>
          <w:rFonts w:ascii="Barlow" w:hAnsi="Barlow"/>
          <w:color w:val="000000" w:themeColor="text1"/>
          <w:sz w:val="32"/>
          <w:szCs w:val="32"/>
        </w:rPr>
        <w:t>, hlavne na Handlovskú dolinu, Turčiansku kotlinu, na Prievidzu a na okolité vrcholy Žiaru, Malej Fatry, Kremnických vrchov a Vtáčnika.</w:t>
      </w:r>
    </w:p>
    <w:p w:rsidR="001F76C1" w:rsidRPr="001F76C1" w:rsidRDefault="001F76C1" w:rsidP="001F76C1">
      <w:pPr>
        <w:pStyle w:val="Normlnywebov"/>
        <w:shd w:val="clear" w:color="auto" w:fill="FFFFFF"/>
        <w:spacing w:before="0" w:beforeAutospacing="0"/>
        <w:rPr>
          <w:rFonts w:ascii="Barlow" w:hAnsi="Barlow"/>
          <w:color w:val="000000" w:themeColor="text1"/>
          <w:sz w:val="32"/>
          <w:szCs w:val="32"/>
        </w:rPr>
      </w:pPr>
      <w:r w:rsidRPr="001F76C1">
        <w:rPr>
          <w:rFonts w:ascii="Barlow" w:hAnsi="Barlow"/>
          <w:color w:val="000000" w:themeColor="text1"/>
          <w:sz w:val="32"/>
          <w:szCs w:val="32"/>
          <w:shd w:val="clear" w:color="auto" w:fill="FFFFFF"/>
        </w:rPr>
        <w:t xml:space="preserve">Výstup na </w:t>
      </w:r>
      <w:proofErr w:type="spellStart"/>
      <w:r w:rsidRPr="001F76C1">
        <w:rPr>
          <w:rFonts w:ascii="Barlow" w:hAnsi="Barlow"/>
          <w:color w:val="000000" w:themeColor="text1"/>
          <w:sz w:val="32"/>
          <w:szCs w:val="32"/>
          <w:shd w:val="clear" w:color="auto" w:fill="FFFFFF"/>
        </w:rPr>
        <w:t>Bralovú</w:t>
      </w:r>
      <w:proofErr w:type="spellEnd"/>
      <w:r w:rsidRPr="001F76C1">
        <w:rPr>
          <w:rFonts w:ascii="Barlow" w:hAnsi="Barlow"/>
          <w:color w:val="000000" w:themeColor="text1"/>
          <w:sz w:val="32"/>
          <w:szCs w:val="32"/>
          <w:shd w:val="clear" w:color="auto" w:fill="FFFFFF"/>
        </w:rPr>
        <w:t xml:space="preserve"> skalu môžete začať </w:t>
      </w:r>
      <w:r w:rsidRPr="001F76C1">
        <w:rPr>
          <w:rStyle w:val="Siln"/>
          <w:rFonts w:ascii="Barlow" w:hAnsi="Barlow"/>
          <w:color w:val="000000" w:themeColor="text1"/>
          <w:sz w:val="32"/>
          <w:szCs w:val="32"/>
          <w:shd w:val="clear" w:color="auto" w:fill="FFFFFF"/>
        </w:rPr>
        <w:t>pri hoteli REMATA po žltej značke</w:t>
      </w:r>
      <w:r w:rsidRPr="001F76C1">
        <w:rPr>
          <w:rFonts w:ascii="Barlow" w:hAnsi="Barlow"/>
          <w:color w:val="000000" w:themeColor="text1"/>
          <w:sz w:val="32"/>
          <w:szCs w:val="32"/>
          <w:shd w:val="clear" w:color="auto" w:fill="FFFFFF"/>
        </w:rPr>
        <w:t>. Čaká vás </w:t>
      </w:r>
      <w:r w:rsidRPr="001F76C1">
        <w:rPr>
          <w:rStyle w:val="Siln"/>
          <w:rFonts w:ascii="Barlow" w:hAnsi="Barlow"/>
          <w:color w:val="000000" w:themeColor="text1"/>
          <w:sz w:val="32"/>
          <w:szCs w:val="32"/>
          <w:shd w:val="clear" w:color="auto" w:fill="FFFFFF"/>
        </w:rPr>
        <w:t>asi 1km dlhá stredne náročná trasa horským chodníkom</w:t>
      </w:r>
      <w:r w:rsidRPr="001F76C1">
        <w:rPr>
          <w:rFonts w:ascii="Barlow" w:hAnsi="Barlow"/>
          <w:color w:val="000000" w:themeColor="text1"/>
          <w:sz w:val="32"/>
          <w:szCs w:val="32"/>
          <w:shd w:val="clear" w:color="auto" w:fill="FFFFFF"/>
        </w:rPr>
        <w:t> cez lesný porast a skaliská</w:t>
      </w:r>
    </w:p>
    <w:p w:rsidR="001F76C1" w:rsidRPr="00622000" w:rsidRDefault="001F76C1" w:rsidP="001F76C1">
      <w:pPr>
        <w:pStyle w:val="Nadpis1"/>
        <w:spacing w:before="180" w:beforeAutospacing="0" w:after="0" w:afterAutospacing="0"/>
        <w:textAlignment w:val="baseline"/>
        <w:rPr>
          <w:rFonts w:eastAsiaTheme="minorEastAsia"/>
          <w:bCs w:val="0"/>
          <w:color w:val="000000"/>
          <w:kern w:val="0"/>
          <w:sz w:val="32"/>
          <w:szCs w:val="32"/>
          <w:u w:val="single"/>
        </w:rPr>
      </w:pPr>
      <w:r>
        <w:rPr>
          <w:rFonts w:eastAsiaTheme="minorEastAsia"/>
          <w:bCs w:val="0"/>
          <w:color w:val="000000"/>
          <w:kern w:val="0"/>
          <w:sz w:val="32"/>
          <w:szCs w:val="32"/>
          <w:u w:val="single"/>
        </w:rPr>
        <w:t>Dom Ilúzií (11km)</w:t>
      </w:r>
    </w:p>
    <w:p w:rsidR="001F76C1" w:rsidRPr="00622000" w:rsidRDefault="001F76C1" w:rsidP="001F76C1">
      <w:pPr>
        <w:pStyle w:val="Nadpis1"/>
        <w:spacing w:before="180" w:beforeAutospacing="0" w:after="0" w:afterAutospacing="0"/>
        <w:textAlignment w:val="baseline"/>
        <w:rPr>
          <w:rFonts w:eastAsiaTheme="minorEastAsia"/>
          <w:bCs w:val="0"/>
          <w:color w:val="000000"/>
          <w:kern w:val="0"/>
          <w:sz w:val="32"/>
          <w:szCs w:val="32"/>
          <w:u w:val="single"/>
        </w:rPr>
      </w:pPr>
      <w:r w:rsidRPr="00622000">
        <w:rPr>
          <w:rFonts w:eastAsiaTheme="minorEastAsia"/>
          <w:bCs w:val="0"/>
          <w:color w:val="000000"/>
          <w:kern w:val="0"/>
          <w:sz w:val="32"/>
          <w:szCs w:val="32"/>
          <w:u w:val="single"/>
        </w:rPr>
        <w:t xml:space="preserve">Kúpele Bojnice </w:t>
      </w:r>
    </w:p>
    <w:p w:rsidR="001F76C1" w:rsidRPr="00622000" w:rsidRDefault="001F76C1" w:rsidP="001F76C1">
      <w:pPr>
        <w:pStyle w:val="Nadpis1"/>
        <w:spacing w:before="180" w:beforeAutospacing="0" w:after="0" w:afterAutospacing="0"/>
        <w:textAlignment w:val="baseline"/>
        <w:rPr>
          <w:rFonts w:eastAsiaTheme="minorEastAsia"/>
          <w:bCs w:val="0"/>
          <w:color w:val="000000"/>
          <w:kern w:val="0"/>
          <w:sz w:val="32"/>
          <w:szCs w:val="32"/>
          <w:u w:val="single"/>
        </w:rPr>
      </w:pPr>
      <w:r w:rsidRPr="00622000">
        <w:rPr>
          <w:rFonts w:eastAsiaTheme="minorEastAsia"/>
          <w:bCs w:val="0"/>
          <w:color w:val="000000"/>
          <w:kern w:val="0"/>
          <w:sz w:val="32"/>
          <w:szCs w:val="32"/>
          <w:u w:val="single"/>
        </w:rPr>
        <w:t xml:space="preserve">Salaš </w:t>
      </w:r>
      <w:proofErr w:type="spellStart"/>
      <w:r w:rsidRPr="00622000">
        <w:rPr>
          <w:rFonts w:eastAsiaTheme="minorEastAsia"/>
          <w:bCs w:val="0"/>
          <w:color w:val="000000"/>
          <w:kern w:val="0"/>
          <w:sz w:val="32"/>
          <w:szCs w:val="32"/>
          <w:u w:val="single"/>
        </w:rPr>
        <w:t>Víglaš</w:t>
      </w:r>
      <w:proofErr w:type="spellEnd"/>
      <w:r w:rsidRPr="00622000">
        <w:rPr>
          <w:rFonts w:eastAsiaTheme="minorEastAsia"/>
          <w:bCs w:val="0"/>
          <w:color w:val="000000"/>
          <w:kern w:val="0"/>
          <w:sz w:val="32"/>
          <w:szCs w:val="32"/>
          <w:u w:val="single"/>
        </w:rPr>
        <w:t xml:space="preserve"> </w:t>
      </w:r>
    </w:p>
    <w:p w:rsidR="001F76C1" w:rsidRDefault="001F76C1" w:rsidP="001F76C1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  <w:u w:val="single"/>
        </w:rPr>
      </w:pPr>
      <w:r>
        <w:rPr>
          <w:color w:val="000000"/>
          <w:sz w:val="32"/>
          <w:szCs w:val="32"/>
          <w:u w:val="single"/>
        </w:rPr>
        <w:t>Prievidza Kanianka Rybolov (14km)</w:t>
      </w:r>
    </w:p>
    <w:p w:rsidR="003F49A1" w:rsidRDefault="001F76C1" w:rsidP="003F49A1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  <w:u w:val="single"/>
        </w:rPr>
      </w:pPr>
      <w:r>
        <w:rPr>
          <w:color w:val="000000"/>
          <w:sz w:val="32"/>
          <w:szCs w:val="32"/>
          <w:u w:val="single"/>
        </w:rPr>
        <w:t xml:space="preserve">Korzo obchodné centrum Prievidza (9km) </w:t>
      </w:r>
    </w:p>
    <w:p w:rsidR="003F49A1" w:rsidRPr="003F49A1" w:rsidRDefault="003F49A1" w:rsidP="003F49A1">
      <w:pPr>
        <w:pStyle w:val="Nadpis1"/>
        <w:spacing w:before="180" w:beforeAutospacing="0" w:after="0" w:afterAutospacing="0"/>
        <w:ind w:left="1416" w:firstLine="708"/>
        <w:textAlignment w:val="baseline"/>
        <w:rPr>
          <w:color w:val="000000"/>
          <w:sz w:val="32"/>
          <w:szCs w:val="32"/>
          <w:u w:val="single"/>
        </w:rPr>
      </w:pPr>
      <w:r w:rsidRPr="00704F43">
        <w:lastRenderedPageBreak/>
        <w:t>Zájdeme aj trošku ďalej?</w:t>
      </w:r>
    </w:p>
    <w:p w:rsidR="003F49A1" w:rsidRDefault="003F49A1" w:rsidP="003F49A1">
      <w:pPr>
        <w:pStyle w:val="Nadpis1"/>
        <w:spacing w:before="180" w:beforeAutospacing="0" w:after="0" w:afterAutospacing="0"/>
        <w:textAlignment w:val="baseline"/>
        <w:rPr>
          <w:sz w:val="32"/>
          <w:szCs w:val="32"/>
          <w:u w:val="single"/>
        </w:rPr>
      </w:pPr>
    </w:p>
    <w:p w:rsidR="003F49A1" w:rsidRPr="00704F43" w:rsidRDefault="003F49A1" w:rsidP="003F49A1">
      <w:pPr>
        <w:pStyle w:val="Nadpis1"/>
        <w:spacing w:before="180" w:beforeAutospacing="0" w:after="0" w:afterAutospacing="0"/>
        <w:textAlignment w:val="baseline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Vtáčnik (23</w:t>
      </w:r>
      <w:r w:rsidRPr="00704F43">
        <w:rPr>
          <w:sz w:val="32"/>
          <w:szCs w:val="32"/>
          <w:u w:val="single"/>
        </w:rPr>
        <w:t>km)</w:t>
      </w:r>
    </w:p>
    <w:p w:rsidR="003F49A1" w:rsidRDefault="003F49A1" w:rsidP="003F49A1">
      <w:pPr>
        <w:pStyle w:val="Nadpis2"/>
        <w:spacing w:before="0" w:line="240" w:lineRule="auto"/>
        <w:ind w:left="45"/>
        <w:textAlignment w:val="baseline"/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</w:pPr>
      <w:r w:rsidRPr="00704F4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  <w:t>Bystričany</w:t>
      </w:r>
    </w:p>
    <w:p w:rsidR="003F49A1" w:rsidRPr="00B220A3" w:rsidRDefault="003F49A1" w:rsidP="001F76C1">
      <w:pPr>
        <w:pStyle w:val="Nadpis1"/>
        <w:spacing w:before="180" w:beforeAutospacing="0" w:after="0" w:afterAutospacing="0"/>
        <w:textAlignment w:val="baseline"/>
        <w:rPr>
          <w:color w:val="000000"/>
          <w:sz w:val="32"/>
          <w:szCs w:val="32"/>
          <w:u w:val="single"/>
        </w:rPr>
      </w:pPr>
      <w:r>
        <w:rPr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172720</wp:posOffset>
            </wp:positionV>
            <wp:extent cx="6000750" cy="2181225"/>
            <wp:effectExtent l="19050" t="0" r="0" b="0"/>
            <wp:wrapNone/>
            <wp:docPr id="46" name="Obrázok 46" descr="Vtáčnik je moje domovské pohorie a je preto logické, že som v ňom navštívil  takmer všetky najatraktívnejšie miesta. Ako býva… | Natural landmarks,  Landmarks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táčnik je moje domovské pohorie a je preto logické, že som v ňom navštívil  takmer všetky najatraktívnejšie miesta. Ako býva… | Natural landmarks,  Landmarks, Na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6C1" w:rsidRPr="001F76C1" w:rsidRDefault="001F76C1" w:rsidP="001F76C1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</w:p>
    <w:p w:rsidR="003F49A1" w:rsidRDefault="003F49A1" w:rsidP="001F76C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704F43" w:rsidRDefault="003F49A1" w:rsidP="003F4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F43">
        <w:rPr>
          <w:rFonts w:ascii="Times New Roman" w:hAnsi="Times New Roman" w:cs="Times New Roman"/>
          <w:sz w:val="28"/>
          <w:szCs w:val="28"/>
        </w:rPr>
        <w:t xml:space="preserve">Vtáčnik je najvyšší vrch rovnomenného pohoria. Tento </w:t>
      </w:r>
      <w:proofErr w:type="spellStart"/>
      <w:r w:rsidRPr="00704F43">
        <w:rPr>
          <w:rFonts w:ascii="Times New Roman" w:hAnsi="Times New Roman" w:cs="Times New Roman"/>
          <w:sz w:val="28"/>
          <w:szCs w:val="28"/>
        </w:rPr>
        <w:t>adnezitový</w:t>
      </w:r>
      <w:proofErr w:type="spellEnd"/>
      <w:r w:rsidRPr="00704F43">
        <w:rPr>
          <w:rFonts w:ascii="Times New Roman" w:hAnsi="Times New Roman" w:cs="Times New Roman"/>
          <w:sz w:val="28"/>
          <w:szCs w:val="28"/>
        </w:rPr>
        <w:t xml:space="preserve"> vrchol sopečného pohoria je úplne zalesnený a vyčnieva mu iba vrchol. Vďaka dobrej polohe je však z neho </w:t>
      </w:r>
      <w:r w:rsidRPr="00704F43">
        <w:rPr>
          <w:rStyle w:val="Siln"/>
          <w:rFonts w:ascii="Times New Roman" w:hAnsi="Times New Roman" w:cs="Times New Roman"/>
          <w:sz w:val="28"/>
          <w:szCs w:val="28"/>
          <w:bdr w:val="none" w:sz="0" w:space="0" w:color="auto" w:frame="1"/>
        </w:rPr>
        <w:t>krásny výhľad na okolité pohoria</w:t>
      </w:r>
      <w:r w:rsidRPr="00704F43">
        <w:rPr>
          <w:rFonts w:ascii="Times New Roman" w:hAnsi="Times New Roman" w:cs="Times New Roman"/>
          <w:sz w:val="28"/>
          <w:szCs w:val="28"/>
        </w:rPr>
        <w:t> a za dobrého počasia </w:t>
      </w:r>
      <w:r w:rsidRPr="00704F43">
        <w:rPr>
          <w:rStyle w:val="Siln"/>
          <w:rFonts w:ascii="Times New Roman" w:hAnsi="Times New Roman" w:cs="Times New Roman"/>
          <w:sz w:val="28"/>
          <w:szCs w:val="28"/>
          <w:bdr w:val="none" w:sz="0" w:space="0" w:color="auto" w:frame="1"/>
        </w:rPr>
        <w:t>aj veľké mestá v okolí</w:t>
      </w:r>
      <w:r w:rsidRPr="00704F43">
        <w:rPr>
          <w:rFonts w:ascii="Times New Roman" w:hAnsi="Times New Roman" w:cs="Times New Roman"/>
          <w:sz w:val="28"/>
          <w:szCs w:val="28"/>
        </w:rPr>
        <w:t> ako Prievidza, Martin a Žiar nad Hronom. Vrchol je zároveň aj zástavkou </w:t>
      </w:r>
      <w:r w:rsidRPr="00704F43">
        <w:rPr>
          <w:rStyle w:val="Siln"/>
          <w:rFonts w:ascii="Times New Roman" w:hAnsi="Times New Roman" w:cs="Times New Roman"/>
          <w:sz w:val="28"/>
          <w:szCs w:val="28"/>
          <w:bdr w:val="none" w:sz="0" w:space="0" w:color="auto" w:frame="1"/>
        </w:rPr>
        <w:t>náučného chodníka</w:t>
      </w:r>
      <w:r w:rsidRPr="00704F43">
        <w:rPr>
          <w:rFonts w:ascii="Times New Roman" w:hAnsi="Times New Roman" w:cs="Times New Roman"/>
          <w:sz w:val="28"/>
          <w:szCs w:val="28"/>
        </w:rPr>
        <w:t>, ktorý začína v Bystričanoch.</w:t>
      </w:r>
    </w:p>
    <w:p w:rsidR="003F49A1" w:rsidRDefault="003F49A1" w:rsidP="003F49A1">
      <w:pPr>
        <w:pStyle w:val="Nadpis1"/>
        <w:spacing w:before="180" w:beforeAutospacing="0" w:after="0" w:afterAutospacing="0"/>
        <w:textAlignment w:val="baseline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Čičmany (41</w:t>
      </w:r>
      <w:r w:rsidRPr="00704F43">
        <w:rPr>
          <w:sz w:val="32"/>
          <w:szCs w:val="32"/>
          <w:u w:val="single"/>
        </w:rPr>
        <w:t>km)</w:t>
      </w:r>
    </w:p>
    <w:p w:rsidR="003F49A1" w:rsidRPr="00704F43" w:rsidRDefault="003F49A1" w:rsidP="003F49A1">
      <w:pPr>
        <w:pStyle w:val="Nadpis1"/>
        <w:spacing w:before="180" w:beforeAutospacing="0" w:after="0" w:afterAutospacing="0"/>
        <w:textAlignment w:val="baseline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141605</wp:posOffset>
            </wp:positionV>
            <wp:extent cx="3095625" cy="2095500"/>
            <wp:effectExtent l="19050" t="0" r="9525" b="0"/>
            <wp:wrapNone/>
            <wp:docPr id="55" name="Obrázok 55" descr="http://www.penzion-podhradom.sk/wp-content/uploads/2017/12/%C4%8Di%C4%8Dmany-web-371-Edit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enzion-podhradom.sk/wp-content/uploads/2017/12/%C4%8Di%C4%8Dmany-web-371-Edit-Edi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Default="003F49A1" w:rsidP="003F49A1"/>
    <w:p w:rsidR="003F49A1" w:rsidRPr="00622000" w:rsidRDefault="003F49A1" w:rsidP="003F49A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22000">
        <w:rPr>
          <w:color w:val="000000"/>
          <w:sz w:val="28"/>
          <w:szCs w:val="28"/>
        </w:rPr>
        <w:t>Čičmany je obec v Strážovských vrchoch so </w:t>
      </w:r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>zachovanou ľudovou architektúrou</w:t>
      </w:r>
      <w:r w:rsidRPr="00622000">
        <w:rPr>
          <w:color w:val="000000"/>
          <w:sz w:val="28"/>
          <w:szCs w:val="28"/>
        </w:rPr>
        <w:t> s typickými zrubovými prízemnými a dvojpodlažnými domami. Domy </w:t>
      </w:r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 xml:space="preserve">majú ornamentálnu bielu výzdobu a sedlové </w:t>
      </w:r>
      <w:proofErr w:type="spellStart"/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>šindlové</w:t>
      </w:r>
      <w:proofErr w:type="spellEnd"/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 xml:space="preserve"> strechy</w:t>
      </w:r>
      <w:r w:rsidRPr="00622000">
        <w:rPr>
          <w:color w:val="000000"/>
          <w:sz w:val="28"/>
          <w:szCs w:val="28"/>
        </w:rPr>
        <w:t>. Obec je známa výšivkami na krojované odevy.</w:t>
      </w:r>
    </w:p>
    <w:p w:rsidR="003F49A1" w:rsidRPr="00622000" w:rsidRDefault="003F49A1" w:rsidP="003F49A1">
      <w:pPr>
        <w:pStyle w:val="Normlnywebov"/>
        <w:spacing w:before="18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22000">
        <w:rPr>
          <w:color w:val="000000"/>
          <w:sz w:val="28"/>
          <w:szCs w:val="28"/>
        </w:rPr>
        <w:t>V okolí obce sú dobré podmienky pre turistiku i lyžovanie.</w:t>
      </w:r>
    </w:p>
    <w:p w:rsidR="003F49A1" w:rsidRPr="00704F43" w:rsidRDefault="003F49A1" w:rsidP="003F49A1">
      <w:pPr>
        <w:pStyle w:val="Nadpis1"/>
        <w:spacing w:before="180" w:beforeAutospacing="0" w:after="0" w:afterAutospacing="0"/>
        <w:textAlignment w:val="baseline"/>
        <w:rPr>
          <w:sz w:val="32"/>
          <w:szCs w:val="32"/>
          <w:u w:val="single"/>
        </w:rPr>
      </w:pPr>
      <w:r w:rsidRPr="00704F43">
        <w:rPr>
          <w:sz w:val="32"/>
          <w:szCs w:val="32"/>
          <w:u w:val="single"/>
        </w:rPr>
        <w:lastRenderedPageBreak/>
        <w:t xml:space="preserve">Hrad </w:t>
      </w:r>
      <w:r>
        <w:rPr>
          <w:sz w:val="32"/>
          <w:szCs w:val="32"/>
          <w:u w:val="single"/>
        </w:rPr>
        <w:t>Uhrovec (44</w:t>
      </w:r>
      <w:r w:rsidRPr="00704F43">
        <w:rPr>
          <w:sz w:val="32"/>
          <w:szCs w:val="32"/>
          <w:u w:val="single"/>
        </w:rPr>
        <w:t>km)</w:t>
      </w:r>
    </w:p>
    <w:p w:rsidR="003F49A1" w:rsidRPr="00704F43" w:rsidRDefault="003F49A1" w:rsidP="003F49A1">
      <w:pPr>
        <w:pStyle w:val="Nadpis2"/>
        <w:spacing w:before="0" w:line="240" w:lineRule="auto"/>
        <w:ind w:left="45"/>
        <w:textAlignment w:val="baseline"/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</w:pPr>
      <w:proofErr w:type="spellStart"/>
      <w:r w:rsidRPr="00704F4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  <w:t>Uhrovské</w:t>
      </w:r>
      <w:proofErr w:type="spellEnd"/>
      <w:r w:rsidRPr="00704F4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  <w:t xml:space="preserve"> Podhradie</w:t>
      </w:r>
    </w:p>
    <w:p w:rsidR="003F49A1" w:rsidRDefault="003F49A1" w:rsidP="003F49A1"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204470</wp:posOffset>
            </wp:positionV>
            <wp:extent cx="3200400" cy="1666875"/>
            <wp:effectExtent l="19050" t="0" r="0" b="0"/>
            <wp:wrapNone/>
            <wp:docPr id="52" name="Obrázok 52" descr="Hrad Uhrovec z vtáčej perspektívy, rok 2015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rad Uhrovec z vtáčej perspektívy, rok 2015 - YouTub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204470</wp:posOffset>
            </wp:positionV>
            <wp:extent cx="2853055" cy="1666875"/>
            <wp:effectExtent l="19050" t="0" r="4445" b="0"/>
            <wp:wrapNone/>
            <wp:docPr id="49" name="Obrázok 49" descr="Zrúcanina hradu Uhrovec - Nádherná zrúcanina nedobytného hr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rúcanina hradu Uhrovec - Nádherná zrúcanina nedobytného hrad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622000" w:rsidRDefault="003F49A1" w:rsidP="003F49A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>Uhrovecký hrad</w:t>
      </w:r>
      <w:r w:rsidRPr="00622000">
        <w:rPr>
          <w:color w:val="000000"/>
          <w:sz w:val="28"/>
          <w:szCs w:val="28"/>
        </w:rPr>
        <w:t xml:space="preserve"> je zrúcanina nad obcou </w:t>
      </w:r>
      <w:proofErr w:type="spellStart"/>
      <w:r w:rsidRPr="00622000">
        <w:rPr>
          <w:color w:val="000000"/>
          <w:sz w:val="28"/>
          <w:szCs w:val="28"/>
        </w:rPr>
        <w:t>Uhrovské</w:t>
      </w:r>
      <w:proofErr w:type="spellEnd"/>
      <w:r w:rsidRPr="00622000">
        <w:rPr>
          <w:color w:val="000000"/>
          <w:sz w:val="28"/>
          <w:szCs w:val="28"/>
        </w:rPr>
        <w:t xml:space="preserve"> Podhradie. Bol postavený už v 13. storočí </w:t>
      </w:r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 xml:space="preserve">v nedostupnom teréne </w:t>
      </w:r>
      <w:proofErr w:type="spellStart"/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>Nitrických</w:t>
      </w:r>
      <w:proofErr w:type="spellEnd"/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 xml:space="preserve"> vrchov</w:t>
      </w:r>
      <w:r w:rsidRPr="00622000">
        <w:rPr>
          <w:color w:val="000000"/>
          <w:sz w:val="28"/>
          <w:szCs w:val="28"/>
        </w:rPr>
        <w:t>. Behom stáročí hrad niekoľko krát zmenil majiteľov ale vďaka svojej polohe sa </w:t>
      </w:r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>nikdy neocitol v centre diania veľkých bojov</w:t>
      </w:r>
      <w:r w:rsidRPr="00622000">
        <w:rPr>
          <w:color w:val="000000"/>
          <w:sz w:val="28"/>
          <w:szCs w:val="28"/>
        </w:rPr>
        <w:t>– nezničili ho dokonca ani turecké vojská pri svojich nájazdoch.</w:t>
      </w:r>
    </w:p>
    <w:p w:rsidR="003F49A1" w:rsidRPr="00622000" w:rsidRDefault="003F49A1" w:rsidP="003F49A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22000">
        <w:rPr>
          <w:color w:val="000000"/>
          <w:sz w:val="28"/>
          <w:szCs w:val="28"/>
        </w:rPr>
        <w:t>Majitelia sa v 18. storočí presťahovali do pohodlnejšieho kaštieľa v Uhrovci a hrad našiel svoje </w:t>
      </w:r>
      <w:r w:rsidRPr="00622000">
        <w:rPr>
          <w:rStyle w:val="Siln"/>
          <w:color w:val="000000"/>
          <w:sz w:val="28"/>
          <w:szCs w:val="28"/>
          <w:bdr w:val="none" w:sz="0" w:space="0" w:color="auto" w:frame="1"/>
        </w:rPr>
        <w:t>využitie ako väznica</w:t>
      </w:r>
      <w:r w:rsidRPr="00622000">
        <w:rPr>
          <w:color w:val="000000"/>
          <w:sz w:val="28"/>
          <w:szCs w:val="28"/>
        </w:rPr>
        <w:t>. V 19. storočí však hrad zachvátil požiar a od tej doby už iba pustol. Vďaka jeho odľahlej polohe sa z neho zachovala pomerne kompaktná ruina s peknými ukážkami vzájomného prepojenia viacerých slohových období.</w:t>
      </w:r>
    </w:p>
    <w:p w:rsidR="003F49A1" w:rsidRDefault="003F49A1" w:rsidP="003F49A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</w:rPr>
      </w:pPr>
      <w:proofErr w:type="spellStart"/>
      <w:r w:rsidRPr="00D95EF3">
        <w:rPr>
          <w:rFonts w:ascii="Times New Roman" w:hAnsi="Times New Roman" w:cs="Times New Roman"/>
          <w:b/>
          <w:sz w:val="32"/>
          <w:szCs w:val="32"/>
          <w:u w:val="single"/>
        </w:rPr>
        <w:t>Fačkovské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</w:rPr>
        <w:t xml:space="preserve"> sedlo, výstup na Kľak (31km)</w:t>
      </w: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u w:val="single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93980</wp:posOffset>
            </wp:positionV>
            <wp:extent cx="4238625" cy="1962150"/>
            <wp:effectExtent l="19050" t="0" r="9525" b="0"/>
            <wp:wrapNone/>
            <wp:docPr id="58" name="Obrázok 58" descr="Kľak - kultový výhľadový vrch v Malej Fatre - PlanetSlovak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ľak - kultový výhľadový vrch v Malej Fatre - PlanetSlovakia.s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</w:rPr>
      </w:pP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3F49A1" w:rsidRP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r w:rsidRPr="003F49A1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Milovníci turistiky máme tu niečo pre vás.</w:t>
      </w:r>
    </w:p>
    <w:p w:rsidR="003F49A1" w:rsidRPr="003F49A1" w:rsidRDefault="003F49A1" w:rsidP="003F49A1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F49A1">
        <w:rPr>
          <w:rFonts w:ascii="Arial" w:hAnsi="Arial" w:cs="Arial"/>
          <w:color w:val="000000" w:themeColor="text1"/>
          <w:sz w:val="24"/>
          <w:szCs w:val="24"/>
        </w:rPr>
        <w:t xml:space="preserve">Bralnatý dolomitový vrchol Kľak (1352 m </w:t>
      </w:r>
      <w:proofErr w:type="spellStart"/>
      <w:r w:rsidRPr="003F49A1">
        <w:rPr>
          <w:rFonts w:ascii="Arial" w:hAnsi="Arial" w:cs="Arial"/>
          <w:color w:val="000000" w:themeColor="text1"/>
          <w:sz w:val="24"/>
          <w:szCs w:val="24"/>
        </w:rPr>
        <w:t>n.m</w:t>
      </w:r>
      <w:proofErr w:type="spellEnd"/>
      <w:r w:rsidRPr="003F49A1">
        <w:rPr>
          <w:rFonts w:ascii="Arial" w:hAnsi="Arial" w:cs="Arial"/>
          <w:color w:val="000000" w:themeColor="text1"/>
          <w:sz w:val="24"/>
          <w:szCs w:val="24"/>
        </w:rPr>
        <w:t xml:space="preserve">.) sa nachádza v južnej časti hrebeňa Lúčanskej Malej Fatry. Je súčasťou národnej prírodnej rezervácie Kľak, vyhlásenej v roku 1966 na ploche 85,71 ha na ochranu </w:t>
      </w:r>
      <w:proofErr w:type="spellStart"/>
      <w:r w:rsidRPr="003F49A1">
        <w:rPr>
          <w:rFonts w:ascii="Arial" w:hAnsi="Arial" w:cs="Arial"/>
          <w:color w:val="000000" w:themeColor="text1"/>
          <w:sz w:val="24"/>
          <w:szCs w:val="24"/>
        </w:rPr>
        <w:t>subalpínskych</w:t>
      </w:r>
      <w:proofErr w:type="spellEnd"/>
      <w:r w:rsidRPr="003F49A1">
        <w:rPr>
          <w:rFonts w:ascii="Arial" w:hAnsi="Arial" w:cs="Arial"/>
          <w:color w:val="000000" w:themeColor="text1"/>
          <w:sz w:val="24"/>
          <w:szCs w:val="24"/>
        </w:rPr>
        <w:t xml:space="preserve"> rastlín. Najľahší výstup na Kľak je z </w:t>
      </w:r>
      <w:proofErr w:type="spellStart"/>
      <w:r w:rsidRPr="003F49A1">
        <w:rPr>
          <w:rFonts w:ascii="Arial" w:hAnsi="Arial" w:cs="Arial"/>
          <w:color w:val="000000" w:themeColor="text1"/>
          <w:sz w:val="24"/>
          <w:szCs w:val="24"/>
        </w:rPr>
        <w:t>Fačkovského</w:t>
      </w:r>
      <w:proofErr w:type="spellEnd"/>
      <w:r w:rsidRPr="003F49A1">
        <w:rPr>
          <w:rFonts w:ascii="Arial" w:hAnsi="Arial" w:cs="Arial"/>
          <w:color w:val="000000" w:themeColor="text1"/>
          <w:sz w:val="24"/>
          <w:szCs w:val="24"/>
        </w:rPr>
        <w:t xml:space="preserve"> sedla, ktorým prechádza cesta zo Žiliny do Prievidze. Vo </w:t>
      </w:r>
    </w:p>
    <w:p w:rsidR="003F49A1" w:rsidRP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proofErr w:type="spellStart"/>
      <w:r w:rsidRPr="003F49A1">
        <w:rPr>
          <w:rFonts w:ascii="Arial" w:hAnsi="Arial" w:cs="Arial"/>
          <w:color w:val="000000" w:themeColor="text1"/>
          <w:sz w:val="24"/>
          <w:szCs w:val="24"/>
        </w:rPr>
        <w:t>Fačkovskom</w:t>
      </w:r>
      <w:proofErr w:type="spellEnd"/>
      <w:r w:rsidRPr="003F49A1">
        <w:rPr>
          <w:rFonts w:ascii="Arial" w:hAnsi="Arial" w:cs="Arial"/>
          <w:color w:val="000000" w:themeColor="text1"/>
          <w:sz w:val="24"/>
          <w:szCs w:val="24"/>
        </w:rPr>
        <w:t xml:space="preserve"> sedle je lyžiarske stredisko so štyrmi vlekmi. Hneď pri ceste oproti rozľahlému parkovisku, ktoré teraz oplocujú, je salaš Kľak s </w:t>
      </w:r>
      <w:proofErr w:type="spellStart"/>
      <w:r w:rsidRPr="003F49A1">
        <w:rPr>
          <w:rFonts w:ascii="Arial" w:hAnsi="Arial" w:cs="Arial"/>
          <w:color w:val="000000" w:themeColor="text1"/>
          <w:sz w:val="24"/>
          <w:szCs w:val="24"/>
        </w:rPr>
        <w:t>minizoo</w:t>
      </w:r>
      <w:proofErr w:type="spellEnd"/>
      <w:r w:rsidRPr="003F49A1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</w:rPr>
      </w:pPr>
    </w:p>
    <w:p w:rsidR="003F49A1" w:rsidRPr="00704F43" w:rsidRDefault="003F49A1" w:rsidP="003F49A1">
      <w:pPr>
        <w:pStyle w:val="Nadpis1"/>
        <w:spacing w:before="180" w:beforeAutospacing="0" w:after="0" w:afterAutospacing="0"/>
        <w:textAlignment w:val="baseline"/>
        <w:rPr>
          <w:sz w:val="32"/>
          <w:szCs w:val="32"/>
          <w:u w:val="single"/>
        </w:rPr>
      </w:pPr>
      <w:proofErr w:type="spellStart"/>
      <w:r w:rsidRPr="00704F43">
        <w:rPr>
          <w:sz w:val="32"/>
          <w:szCs w:val="32"/>
          <w:u w:val="single"/>
        </w:rPr>
        <w:lastRenderedPageBreak/>
        <w:t>Šášovský</w:t>
      </w:r>
      <w:proofErr w:type="spellEnd"/>
      <w:r w:rsidRPr="00704F43">
        <w:rPr>
          <w:sz w:val="32"/>
          <w:szCs w:val="32"/>
          <w:u w:val="single"/>
        </w:rPr>
        <w:t xml:space="preserve"> hrad</w:t>
      </w:r>
      <w:r>
        <w:rPr>
          <w:sz w:val="32"/>
          <w:szCs w:val="32"/>
          <w:u w:val="single"/>
        </w:rPr>
        <w:t xml:space="preserve"> (zrúcanina) (39</w:t>
      </w:r>
      <w:r w:rsidRPr="00704F43">
        <w:rPr>
          <w:sz w:val="32"/>
          <w:szCs w:val="32"/>
          <w:u w:val="single"/>
        </w:rPr>
        <w:t>km)</w:t>
      </w:r>
      <w:r>
        <w:rPr>
          <w:sz w:val="32"/>
          <w:szCs w:val="32"/>
          <w:u w:val="single"/>
        </w:rPr>
        <w:t xml:space="preserve"> </w:t>
      </w:r>
    </w:p>
    <w:p w:rsidR="003F49A1" w:rsidRDefault="003F49A1" w:rsidP="003F49A1">
      <w:pPr>
        <w:pStyle w:val="Nadpis2"/>
        <w:spacing w:before="0" w:line="240" w:lineRule="auto"/>
        <w:ind w:left="45"/>
        <w:textAlignment w:val="baseline"/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</w:pPr>
      <w:r w:rsidRPr="00704F4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u w:val="single"/>
        </w:rPr>
        <w:t>Žiar nad Hronom</w:t>
      </w: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</w:rPr>
      </w:pP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</w:rPr>
      </w:pPr>
      <w:r w:rsidRPr="003F49A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5591175" cy="3771900"/>
            <wp:effectExtent l="19050" t="0" r="9525" b="0"/>
            <wp:wrapNone/>
            <wp:docPr id="61" name="Obrázok 61" descr="Hrad Šášov, Žiar nad Hronom - Región G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rad Šášov, Žiar nad Hronom - Región Gron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9A1" w:rsidRDefault="003F49A1" w:rsidP="003F4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</w:rPr>
      </w:pPr>
    </w:p>
    <w:p w:rsidR="003F49A1" w:rsidRDefault="003F49A1" w:rsidP="003F49A1"/>
    <w:p w:rsid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Pr="003F49A1" w:rsidRDefault="003F49A1" w:rsidP="003F49A1"/>
    <w:p w:rsidR="003F49A1" w:rsidRDefault="003F49A1" w:rsidP="003F49A1"/>
    <w:p w:rsidR="003F49A1" w:rsidRPr="003F49A1" w:rsidRDefault="003F49A1" w:rsidP="003F49A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  <w:r w:rsidRPr="003F49A1">
        <w:rPr>
          <w:color w:val="000000"/>
          <w:sz w:val="36"/>
          <w:szCs w:val="36"/>
        </w:rPr>
        <w:t xml:space="preserve">Hrad Šášov leží v </w:t>
      </w:r>
      <w:proofErr w:type="spellStart"/>
      <w:r w:rsidRPr="003F49A1">
        <w:rPr>
          <w:color w:val="000000"/>
          <w:sz w:val="36"/>
          <w:szCs w:val="36"/>
        </w:rPr>
        <w:t>Šášovskom</w:t>
      </w:r>
      <w:proofErr w:type="spellEnd"/>
      <w:r w:rsidRPr="003F49A1">
        <w:rPr>
          <w:color w:val="000000"/>
          <w:sz w:val="36"/>
          <w:szCs w:val="36"/>
        </w:rPr>
        <w:t xml:space="preserve"> podhradí – miestnej časti Žiaru nad Hronom. Najstaršie časti hradu pochádzajú z druhej </w:t>
      </w:r>
      <w:r w:rsidRPr="003F49A1">
        <w:rPr>
          <w:rStyle w:val="Siln"/>
          <w:color w:val="000000"/>
          <w:sz w:val="36"/>
          <w:szCs w:val="36"/>
          <w:bdr w:val="none" w:sz="0" w:space="0" w:color="auto" w:frame="1"/>
        </w:rPr>
        <w:t>polovice 13. storočia</w:t>
      </w:r>
      <w:r w:rsidRPr="003F49A1">
        <w:rPr>
          <w:color w:val="000000"/>
          <w:sz w:val="36"/>
          <w:szCs w:val="36"/>
        </w:rPr>
        <w:t> a boli viac ráz prestavané.</w:t>
      </w:r>
    </w:p>
    <w:p w:rsidR="003F49A1" w:rsidRPr="003F49A1" w:rsidRDefault="003F49A1" w:rsidP="003F49A1">
      <w:pPr>
        <w:pStyle w:val="Normlnywebov"/>
        <w:spacing w:before="0" w:beforeAutospacing="0" w:after="0" w:afterAutospacing="0"/>
        <w:jc w:val="both"/>
        <w:textAlignment w:val="baseline"/>
        <w:rPr>
          <w:color w:val="000000"/>
          <w:sz w:val="36"/>
          <w:szCs w:val="36"/>
        </w:rPr>
      </w:pPr>
      <w:r w:rsidRPr="003F49A1">
        <w:rPr>
          <w:color w:val="000000"/>
          <w:sz w:val="36"/>
          <w:szCs w:val="36"/>
        </w:rPr>
        <w:t xml:space="preserve">Hradné múry hradu Šášov sa museli prispôsobiť terénu, a tak strážna veža </w:t>
      </w:r>
      <w:proofErr w:type="spellStart"/>
      <w:r w:rsidRPr="003F49A1">
        <w:rPr>
          <w:color w:val="000000"/>
          <w:sz w:val="36"/>
          <w:szCs w:val="36"/>
        </w:rPr>
        <w:t>predhradia</w:t>
      </w:r>
      <w:proofErr w:type="spellEnd"/>
      <w:r w:rsidRPr="003F49A1">
        <w:rPr>
          <w:color w:val="000000"/>
          <w:sz w:val="36"/>
          <w:szCs w:val="36"/>
        </w:rPr>
        <w:t xml:space="preserve"> bola na čele skalnej vyvýšeniny a pod ňou vstup z </w:t>
      </w:r>
      <w:proofErr w:type="spellStart"/>
      <w:r w:rsidRPr="003F49A1">
        <w:rPr>
          <w:color w:val="000000"/>
          <w:sz w:val="36"/>
          <w:szCs w:val="36"/>
        </w:rPr>
        <w:t>predhradia</w:t>
      </w:r>
      <w:proofErr w:type="spellEnd"/>
      <w:r w:rsidRPr="003F49A1">
        <w:rPr>
          <w:color w:val="000000"/>
          <w:sz w:val="36"/>
          <w:szCs w:val="36"/>
        </w:rPr>
        <w:t xml:space="preserve"> do horného hradu. Šášov mal malé, ale </w:t>
      </w:r>
      <w:r w:rsidRPr="003F49A1">
        <w:rPr>
          <w:rStyle w:val="Siln"/>
          <w:color w:val="000000"/>
          <w:sz w:val="36"/>
          <w:szCs w:val="36"/>
          <w:bdr w:val="none" w:sz="0" w:space="0" w:color="auto" w:frame="1"/>
        </w:rPr>
        <w:t>vynikajúce opevnenie</w:t>
      </w:r>
      <w:r w:rsidRPr="003F49A1">
        <w:rPr>
          <w:color w:val="000000"/>
          <w:sz w:val="36"/>
          <w:szCs w:val="36"/>
        </w:rPr>
        <w:t> a jeho múry dodnes svedčia o technickej zručnosti jeho staviteľov.</w:t>
      </w:r>
    </w:p>
    <w:p w:rsidR="001F76C1" w:rsidRPr="003F49A1" w:rsidRDefault="001F76C1" w:rsidP="003F49A1"/>
    <w:sectPr w:rsidR="001F76C1" w:rsidRPr="003F49A1" w:rsidSect="00F72E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44E89"/>
    <w:multiLevelType w:val="multilevel"/>
    <w:tmpl w:val="6C601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3A6B99"/>
    <w:multiLevelType w:val="multilevel"/>
    <w:tmpl w:val="5394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72FA"/>
    <w:rsid w:val="001872FA"/>
    <w:rsid w:val="001F76C1"/>
    <w:rsid w:val="003043FB"/>
    <w:rsid w:val="003F49A1"/>
    <w:rsid w:val="00A30651"/>
    <w:rsid w:val="00EA055A"/>
    <w:rsid w:val="00F72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72E2D"/>
  </w:style>
  <w:style w:type="paragraph" w:styleId="Nadpis1">
    <w:name w:val="heading 1"/>
    <w:basedOn w:val="Normlny"/>
    <w:link w:val="Nadpis1Char"/>
    <w:uiPriority w:val="9"/>
    <w:qFormat/>
    <w:rsid w:val="001872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043FB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A055A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187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1872FA"/>
    <w:rPr>
      <w:b/>
      <w:bCs/>
    </w:rPr>
  </w:style>
  <w:style w:type="character" w:styleId="Zvraznenie">
    <w:name w:val="Emphasis"/>
    <w:basedOn w:val="Predvolenpsmoodseku"/>
    <w:uiPriority w:val="20"/>
    <w:qFormat/>
    <w:rsid w:val="001872FA"/>
    <w:rPr>
      <w:i/>
      <w:iCs/>
    </w:rPr>
  </w:style>
  <w:style w:type="character" w:customStyle="1" w:styleId="Nadpis1Char">
    <w:name w:val="Nadpis 1 Char"/>
    <w:basedOn w:val="Predvolenpsmoodseku"/>
    <w:link w:val="Nadpis1"/>
    <w:uiPriority w:val="9"/>
    <w:rsid w:val="001872FA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caps">
    <w:name w:val="caps"/>
    <w:basedOn w:val="Predvolenpsmoodseku"/>
    <w:rsid w:val="001872FA"/>
  </w:style>
  <w:style w:type="character" w:styleId="Hypertextovprepojenie">
    <w:name w:val="Hyperlink"/>
    <w:basedOn w:val="Predvolenpsmoodseku"/>
    <w:uiPriority w:val="99"/>
    <w:semiHidden/>
    <w:unhideWhenUsed/>
    <w:rsid w:val="003043F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04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43F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3043F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A055A"/>
    <w:rPr>
      <w:rFonts w:asciiTheme="majorHAnsi" w:eastAsiaTheme="majorEastAsia" w:hAnsiTheme="majorHAnsi" w:cstheme="majorBidi"/>
      <w:b/>
      <w:bCs/>
      <w:i/>
      <w:iCs/>
      <w:color w:val="5B9BD5" w:themeColor="accent1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://www.aquila.sk/?str=vyber&amp;tovarova_sekcia=13" TargetMode="Externa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quila.sk/?str=vyber&amp;tovarova_sekcia=12&amp;tovarova_podsekcia=33" TargetMode="External"/><Relationship Id="rId14" Type="http://schemas.openxmlformats.org/officeDocument/2006/relationships/hyperlink" Target="http://hostelpd.sk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1688</Words>
  <Characters>9627</Characters>
  <Application>Microsoft Office Word</Application>
  <DocSecurity>0</DocSecurity>
  <Lines>80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EliteBook1</dc:creator>
  <cp:lastModifiedBy>EliteBook1</cp:lastModifiedBy>
  <cp:revision>2</cp:revision>
  <cp:lastPrinted>2021-06-17T08:42:00Z</cp:lastPrinted>
  <dcterms:created xsi:type="dcterms:W3CDTF">2021-06-17T07:44:00Z</dcterms:created>
  <dcterms:modified xsi:type="dcterms:W3CDTF">2021-06-17T08:54:00Z</dcterms:modified>
</cp:coreProperties>
</file>